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5B2DF8D2" w14:textId="2E1F28CD" w:rsidR="00193695" w:rsidRPr="00193695" w:rsidRDefault="00193695" w:rsidP="00C76112">
      <w:pPr>
        <w:pStyle w:val="a6"/>
        <w:jc w:val="center"/>
        <w:rPr>
          <w:rFonts w:ascii="微软雅黑" w:eastAsia="微软雅黑"/>
          <w:b/>
          <w:color w:val="000000" w:themeColor="text1"/>
          <w:sz w:val="52"/>
          <w:szCs w:val="22"/>
          <w:u w:val="single"/>
          <w:lang w:eastAsia="zh-CN"/>
        </w:rPr>
      </w:pPr>
      <w:r w:rsidRPr="00193695">
        <w:rPr>
          <w:rFonts w:ascii="微软雅黑" w:eastAsia="微软雅黑" w:hint="eastAsia"/>
          <w:b/>
          <w:color w:val="000000" w:themeColor="text1"/>
          <w:sz w:val="52"/>
          <w:szCs w:val="22"/>
          <w:u w:val="single"/>
          <w:lang w:eastAsia="zh-CN"/>
        </w:rPr>
        <w:t>厦门港古雷港区古雷作业区南</w:t>
      </w:r>
      <w:r w:rsidRPr="00193695">
        <w:rPr>
          <w:rFonts w:ascii="微软雅黑" w:eastAsia="微软雅黑"/>
          <w:b/>
          <w:color w:val="000000" w:themeColor="text1"/>
          <w:sz w:val="52"/>
          <w:szCs w:val="22"/>
          <w:u w:val="single"/>
          <w:lang w:eastAsia="zh-CN"/>
        </w:rPr>
        <w:t>9#泊位口岸开放查验设施工程</w:t>
      </w:r>
      <w:r w:rsidR="00EF3E47">
        <w:rPr>
          <w:rFonts w:ascii="微软雅黑" w:eastAsia="微软雅黑"/>
          <w:b/>
          <w:color w:val="000000" w:themeColor="text1"/>
          <w:sz w:val="52"/>
          <w:szCs w:val="22"/>
          <w:u w:val="single"/>
          <w:lang w:eastAsia="zh-CN"/>
        </w:rPr>
        <w:t>EPC</w:t>
      </w:r>
      <w:r w:rsidRPr="00193695">
        <w:rPr>
          <w:rFonts w:ascii="微软雅黑" w:eastAsia="微软雅黑"/>
          <w:b/>
          <w:color w:val="000000" w:themeColor="text1"/>
          <w:sz w:val="52"/>
          <w:szCs w:val="22"/>
          <w:u w:val="single"/>
          <w:lang w:eastAsia="zh-CN"/>
        </w:rPr>
        <w:t>总承包</w:t>
      </w:r>
    </w:p>
    <w:p w14:paraId="1F595A08" w14:textId="0DAF7705" w:rsidR="00967702" w:rsidRPr="00193695" w:rsidRDefault="00DD56C2" w:rsidP="00C76112">
      <w:pPr>
        <w:pStyle w:val="a6"/>
        <w:jc w:val="center"/>
        <w:rPr>
          <w:rFonts w:ascii="微软雅黑" w:eastAsia="微软雅黑"/>
          <w:b/>
          <w:color w:val="000000" w:themeColor="text1"/>
          <w:sz w:val="72"/>
          <w:szCs w:val="72"/>
          <w:u w:val="single"/>
          <w:lang w:eastAsia="zh-CN"/>
        </w:rPr>
      </w:pPr>
      <w:r w:rsidRPr="00193695">
        <w:rPr>
          <w:rFonts w:ascii="微软雅黑" w:eastAsia="微软雅黑" w:hint="eastAsia"/>
          <w:b/>
          <w:color w:val="000000" w:themeColor="text1"/>
          <w:sz w:val="72"/>
          <w:szCs w:val="72"/>
          <w:u w:val="single"/>
          <w:lang w:eastAsia="zh-CN"/>
        </w:rPr>
        <w:t>比选文件</w:t>
      </w:r>
    </w:p>
    <w:p w14:paraId="41DFB9F3" w14:textId="40EDEE1C" w:rsidR="00322549" w:rsidRPr="00193695" w:rsidRDefault="00322549" w:rsidP="00322549">
      <w:pPr>
        <w:pStyle w:val="10"/>
        <w:jc w:val="center"/>
        <w:rPr>
          <w:color w:val="000000" w:themeColor="text1"/>
          <w:sz w:val="28"/>
          <w:szCs w:val="28"/>
        </w:rPr>
      </w:pPr>
      <w:r w:rsidRPr="00193695">
        <w:rPr>
          <w:rFonts w:hint="eastAsia"/>
          <w:color w:val="000000" w:themeColor="text1"/>
          <w:sz w:val="28"/>
          <w:szCs w:val="28"/>
        </w:rPr>
        <w:t>（文件编号：</w:t>
      </w:r>
      <w:r w:rsidR="00193695" w:rsidRPr="00193695">
        <w:rPr>
          <w:color w:val="000000" w:themeColor="text1"/>
          <w:sz w:val="28"/>
          <w:szCs w:val="28"/>
          <w:u w:val="single"/>
        </w:rPr>
        <w:t>FAP8-EPC-CGSQ-202411-001</w:t>
      </w:r>
      <w:r w:rsidR="00C76112" w:rsidRPr="00193695">
        <w:rPr>
          <w:color w:val="000000" w:themeColor="text1"/>
          <w:sz w:val="28"/>
          <w:szCs w:val="28"/>
          <w:u w:val="single"/>
        </w:rPr>
        <w:t xml:space="preserve"> </w:t>
      </w:r>
      <w:r w:rsidRPr="00193695">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353A2AF" w:rsidR="00967702" w:rsidRPr="004D42F2"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4D42F2">
        <w:rPr>
          <w:rFonts w:ascii="微软雅黑" w:eastAsia="微软雅黑" w:hint="eastAsia"/>
          <w:b/>
          <w:color w:val="000000" w:themeColor="text1"/>
          <w:w w:val="95"/>
          <w:sz w:val="32"/>
          <w:lang w:eastAsia="zh-CN"/>
        </w:rPr>
        <w:t xml:space="preserve">             </w:t>
      </w:r>
      <w:r w:rsidR="00DD56C2" w:rsidRPr="004D42F2">
        <w:rPr>
          <w:rFonts w:ascii="微软雅黑" w:eastAsia="微软雅黑" w:hint="eastAsia"/>
          <w:b/>
          <w:color w:val="000000" w:themeColor="text1"/>
          <w:w w:val="95"/>
          <w:sz w:val="32"/>
          <w:lang w:eastAsia="zh-CN"/>
        </w:rPr>
        <w:t>二〇</w:t>
      </w:r>
      <w:r w:rsidR="005F32BA" w:rsidRPr="004D42F2">
        <w:rPr>
          <w:rFonts w:ascii="微软雅黑" w:eastAsia="微软雅黑" w:hint="eastAsia"/>
          <w:b/>
          <w:color w:val="000000" w:themeColor="text1"/>
          <w:w w:val="95"/>
          <w:sz w:val="32"/>
          <w:lang w:eastAsia="zh-CN"/>
        </w:rPr>
        <w:t>二</w:t>
      </w:r>
      <w:r w:rsidR="00193695" w:rsidRPr="004D42F2">
        <w:rPr>
          <w:rFonts w:ascii="微软雅黑" w:eastAsia="微软雅黑" w:hint="eastAsia"/>
          <w:b/>
          <w:color w:val="000000" w:themeColor="text1"/>
          <w:w w:val="95"/>
          <w:sz w:val="32"/>
          <w:lang w:eastAsia="zh-CN"/>
        </w:rPr>
        <w:t>四</w:t>
      </w:r>
      <w:r w:rsidR="00DD56C2" w:rsidRPr="004D42F2">
        <w:rPr>
          <w:rFonts w:ascii="微软雅黑" w:eastAsia="微软雅黑" w:hint="eastAsia"/>
          <w:b/>
          <w:color w:val="000000" w:themeColor="text1"/>
          <w:w w:val="95"/>
          <w:sz w:val="32"/>
          <w:lang w:eastAsia="zh-CN"/>
        </w:rPr>
        <w:t>年</w:t>
      </w:r>
      <w:r w:rsidR="00324308" w:rsidRPr="004D42F2">
        <w:rPr>
          <w:rFonts w:ascii="微软雅黑" w:eastAsia="微软雅黑" w:hint="eastAsia"/>
          <w:b/>
          <w:color w:val="000000" w:themeColor="text1"/>
          <w:w w:val="95"/>
          <w:sz w:val="32"/>
          <w:lang w:eastAsia="zh-CN"/>
        </w:rPr>
        <w:t>十一</w:t>
      </w:r>
      <w:r w:rsidR="00DD56C2" w:rsidRPr="004D42F2">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448318D1" w14:textId="0AD8F447" w:rsidR="00804C93" w:rsidRPr="00917C04" w:rsidRDefault="004D42F2" w:rsidP="00804C93">
      <w:pPr>
        <w:jc w:val="center"/>
        <w:rPr>
          <w:b/>
          <w:bCs/>
          <w:sz w:val="32"/>
          <w:lang w:eastAsia="zh-CN"/>
        </w:rPr>
      </w:pPr>
      <w:r w:rsidRPr="004D42F2">
        <w:rPr>
          <w:rFonts w:hint="eastAsia"/>
          <w:b/>
          <w:bCs/>
          <w:sz w:val="32"/>
          <w:lang w:eastAsia="zh-CN"/>
        </w:rPr>
        <w:t>厦门港古雷港区古雷作业区南</w:t>
      </w:r>
      <w:r w:rsidRPr="004D42F2">
        <w:rPr>
          <w:b/>
          <w:bCs/>
          <w:sz w:val="32"/>
          <w:lang w:eastAsia="zh-CN"/>
        </w:rPr>
        <w:t>9#泊位口岸开放查验设施工程</w:t>
      </w:r>
      <w:r w:rsidR="00EF3E47">
        <w:rPr>
          <w:b/>
          <w:bCs/>
          <w:sz w:val="32"/>
          <w:lang w:eastAsia="zh-CN"/>
        </w:rPr>
        <w:t>EPC</w:t>
      </w:r>
      <w:r w:rsidRPr="004D42F2">
        <w:rPr>
          <w:b/>
          <w:bCs/>
          <w:sz w:val="32"/>
          <w:lang w:eastAsia="zh-CN"/>
        </w:rPr>
        <w:t>总承包</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3A6E0CDD"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w:t>
      </w:r>
      <w:r w:rsidR="00606A94" w:rsidRPr="004D42F2">
        <w:rPr>
          <w:rFonts w:hint="eastAsia"/>
          <w:color w:val="000000" w:themeColor="text1"/>
          <w:lang w:eastAsia="zh-CN"/>
        </w:rPr>
        <w:t>司</w:t>
      </w:r>
      <w:r w:rsidR="0046376D" w:rsidRPr="004D42F2">
        <w:rPr>
          <w:rFonts w:hint="eastAsia"/>
          <w:color w:val="000000" w:themeColor="text1"/>
          <w:lang w:eastAsia="zh-CN"/>
        </w:rPr>
        <w:t>就“</w:t>
      </w:r>
      <w:r w:rsidR="004D42F2" w:rsidRPr="004D42F2">
        <w:rPr>
          <w:rFonts w:hint="eastAsia"/>
          <w:color w:val="000000" w:themeColor="text1"/>
          <w:u w:val="single"/>
          <w:lang w:eastAsia="zh-CN"/>
        </w:rPr>
        <w:t>厦门港古雷港区古雷作业区南</w:t>
      </w:r>
      <w:r w:rsidR="004D42F2" w:rsidRPr="004D42F2">
        <w:rPr>
          <w:color w:val="000000" w:themeColor="text1"/>
          <w:u w:val="single"/>
          <w:lang w:eastAsia="zh-CN"/>
        </w:rPr>
        <w:t>9#泊位口岸开放查验设施工程</w:t>
      </w:r>
      <w:r w:rsidR="00EF3E47">
        <w:rPr>
          <w:color w:val="000000" w:themeColor="text1"/>
          <w:u w:val="single"/>
          <w:lang w:eastAsia="zh-CN"/>
        </w:rPr>
        <w:t>EPC</w:t>
      </w:r>
      <w:r w:rsidR="004D42F2" w:rsidRPr="004D42F2">
        <w:rPr>
          <w:color w:val="000000" w:themeColor="text1"/>
          <w:u w:val="single"/>
          <w:lang w:eastAsia="zh-CN"/>
        </w:rPr>
        <w:t>总承包</w:t>
      </w:r>
      <w:r w:rsidR="0046376D" w:rsidRPr="004D42F2">
        <w:rPr>
          <w:rFonts w:hint="eastAsia"/>
          <w:color w:val="000000" w:themeColor="text1"/>
          <w:u w:val="single"/>
          <w:lang w:eastAsia="zh-CN"/>
        </w:rPr>
        <w:t>（项目编号：</w:t>
      </w:r>
      <w:r w:rsidR="004D42F2" w:rsidRPr="004D42F2">
        <w:rPr>
          <w:color w:val="000000" w:themeColor="text1"/>
          <w:u w:val="single"/>
          <w:lang w:eastAsia="zh-CN"/>
        </w:rPr>
        <w:t>FAP8-EPC-CGSQ-202411-001</w:t>
      </w:r>
      <w:r w:rsidR="0046376D" w:rsidRPr="004D42F2">
        <w:rPr>
          <w:rFonts w:hint="eastAsia"/>
          <w:color w:val="000000" w:themeColor="text1"/>
          <w:u w:val="single"/>
          <w:lang w:eastAsia="zh-CN"/>
        </w:rPr>
        <w:t>）</w:t>
      </w:r>
      <w:r w:rsidR="0046376D" w:rsidRPr="004D42F2">
        <w:rPr>
          <w:rFonts w:hint="eastAsia"/>
          <w:color w:val="000000" w:themeColor="text1"/>
          <w:lang w:eastAsia="zh-CN"/>
        </w:rPr>
        <w:t>”</w:t>
      </w:r>
      <w:r w:rsidR="00DD56C2" w:rsidRPr="004D42F2">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D617A0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4D42F2" w:rsidRPr="004D42F2">
        <w:rPr>
          <w:rFonts w:hint="eastAsia"/>
          <w:sz w:val="24"/>
          <w:szCs w:val="24"/>
          <w:lang w:eastAsia="zh-CN"/>
        </w:rPr>
        <w:t>厦门港古雷港区古雷作业区南</w:t>
      </w:r>
      <w:r w:rsidR="004D42F2" w:rsidRPr="004D42F2">
        <w:rPr>
          <w:sz w:val="24"/>
          <w:szCs w:val="24"/>
          <w:lang w:eastAsia="zh-CN"/>
        </w:rPr>
        <w:t>9#泊位口岸开放查验设施工程</w:t>
      </w:r>
      <w:r w:rsidR="00EF3E47">
        <w:rPr>
          <w:sz w:val="24"/>
          <w:szCs w:val="24"/>
          <w:lang w:eastAsia="zh-CN"/>
        </w:rPr>
        <w:t>EPC</w:t>
      </w:r>
      <w:r w:rsidR="004D42F2" w:rsidRPr="004D42F2">
        <w:rPr>
          <w:sz w:val="24"/>
          <w:szCs w:val="24"/>
          <w:lang w:eastAsia="zh-CN"/>
        </w:rPr>
        <w:t>总承包</w:t>
      </w:r>
    </w:p>
    <w:p w14:paraId="001A6D82" w14:textId="2E3A2E0F" w:rsidR="00804C93" w:rsidRPr="00804C93" w:rsidRDefault="00407E93" w:rsidP="004D42F2">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4D42F2" w:rsidRPr="004D42F2">
        <w:rPr>
          <w:rFonts w:hint="eastAsia"/>
          <w:sz w:val="24"/>
          <w:szCs w:val="24"/>
          <w:lang w:eastAsia="zh-CN"/>
        </w:rPr>
        <w:t>依据《厦门港古雷港区古雷作业区南</w:t>
      </w:r>
      <w:r w:rsidR="004D42F2" w:rsidRPr="004D42F2">
        <w:rPr>
          <w:sz w:val="24"/>
          <w:szCs w:val="24"/>
          <w:lang w:eastAsia="zh-CN"/>
        </w:rPr>
        <w:t>9#泊位口岸开放查验设施工程设计及施工技术要求》、《厦门港古雷港区古雷作业区南9#泊位口岸开放查验设施主要清单》为依据，完成项目详细设计。根据项目详细设计，完成南9#泊位口岸开放查验设施工程建设，其中南9#泊位口岸开放查验设施工程包括海关监管设施、边检监管设施、海事监管设施、港口信息化建设及公用工程所有项目的设备供货、安装施工及调试。完成卡口岗亭设施的供货及安装、地磅配套设施的安装、验收过程的问题整改、协助完成港口放开查验设施各主管部门的验收。</w:t>
      </w:r>
    </w:p>
    <w:p w14:paraId="10E7CD1A" w14:textId="756BC396"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4D42F2" w:rsidRPr="004D42F2">
        <w:rPr>
          <w:sz w:val="24"/>
          <w:szCs w:val="24"/>
          <w:lang w:eastAsia="zh-CN"/>
        </w:rPr>
        <w:t>3,600,219.00</w:t>
      </w:r>
      <w:r w:rsidR="004D42F2">
        <w:rPr>
          <w:sz w:val="24"/>
          <w:szCs w:val="24"/>
          <w:lang w:eastAsia="zh-CN"/>
        </w:rPr>
        <w:t>元</w:t>
      </w:r>
      <w:r w:rsidR="00B66135">
        <w:rPr>
          <w:rFonts w:hint="eastAsia"/>
          <w:sz w:val="24"/>
          <w:szCs w:val="24"/>
          <w:lang w:eastAsia="zh-CN"/>
        </w:rPr>
        <w:t>（含税）</w:t>
      </w:r>
    </w:p>
    <w:p w14:paraId="4E3EE2E0" w14:textId="66451305"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4D42F2" w:rsidRPr="004D42F2">
        <w:rPr>
          <w:rFonts w:hint="eastAsia"/>
          <w:sz w:val="24"/>
          <w:szCs w:val="24"/>
          <w:lang w:eastAsia="zh-CN"/>
        </w:rPr>
        <w:t>合同签订或中标通知书发出后，中标人应在60个日历天内完成施工，具备申请验收条件</w:t>
      </w:r>
      <w:r w:rsidR="004D42F2">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77F7908B" w14:textId="48C94FA1" w:rsidR="00F65172" w:rsidRPr="00F65172" w:rsidRDefault="003635DF" w:rsidP="00F65172">
      <w:pPr>
        <w:tabs>
          <w:tab w:val="left" w:pos="709"/>
        </w:tabs>
        <w:spacing w:line="360" w:lineRule="auto"/>
        <w:ind w:firstLineChars="200" w:firstLine="480"/>
        <w:rPr>
          <w:color w:val="000000" w:themeColor="text1"/>
          <w:sz w:val="24"/>
          <w:szCs w:val="24"/>
          <w:lang w:eastAsia="zh-CN"/>
        </w:rPr>
      </w:pPr>
      <w:r w:rsidRPr="00F65172">
        <w:rPr>
          <w:rFonts w:hint="eastAsia"/>
          <w:color w:val="000000" w:themeColor="text1"/>
          <w:sz w:val="24"/>
          <w:szCs w:val="24"/>
          <w:lang w:eastAsia="zh-CN"/>
        </w:rPr>
        <w:t>1.</w:t>
      </w:r>
      <w:r w:rsidR="00F65172" w:rsidRPr="00F65172">
        <w:rPr>
          <w:rFonts w:hint="eastAsia"/>
          <w:color w:val="000000" w:themeColor="text1"/>
          <w:sz w:val="24"/>
          <w:szCs w:val="24"/>
          <w:lang w:eastAsia="zh-CN"/>
        </w:rPr>
        <w:t>投标人具备在有效期内的独立企业法人营业执照或事业单位法人证，具备以下资质条件之一：</w:t>
      </w:r>
    </w:p>
    <w:p w14:paraId="6F712CDD" w14:textId="77777777" w:rsidR="00F65172" w:rsidRPr="00F65172" w:rsidRDefault="00F65172" w:rsidP="00F65172">
      <w:pPr>
        <w:tabs>
          <w:tab w:val="left" w:pos="709"/>
        </w:tabs>
        <w:spacing w:line="360" w:lineRule="auto"/>
        <w:ind w:firstLineChars="200" w:firstLine="480"/>
        <w:rPr>
          <w:color w:val="000000" w:themeColor="text1"/>
          <w:sz w:val="24"/>
          <w:szCs w:val="24"/>
          <w:lang w:eastAsia="zh-CN"/>
        </w:rPr>
      </w:pPr>
      <w:r w:rsidRPr="00F65172">
        <w:rPr>
          <w:rFonts w:hint="eastAsia"/>
          <w:color w:val="000000" w:themeColor="text1"/>
          <w:sz w:val="24"/>
          <w:szCs w:val="24"/>
          <w:lang w:eastAsia="zh-CN"/>
        </w:rPr>
        <w:t>（1）工程设计资质：具备建设行政主管部门核发的合格有效工程设计综合甲级资质或水运行业工程设计甲级资质；</w:t>
      </w:r>
    </w:p>
    <w:p w14:paraId="63D30A9A" w14:textId="77777777" w:rsidR="00F65172" w:rsidRPr="00F65172" w:rsidRDefault="00F65172" w:rsidP="00F65172">
      <w:pPr>
        <w:tabs>
          <w:tab w:val="left" w:pos="709"/>
        </w:tabs>
        <w:spacing w:line="360" w:lineRule="auto"/>
        <w:ind w:firstLineChars="200" w:firstLine="480"/>
        <w:rPr>
          <w:color w:val="000000" w:themeColor="text1"/>
          <w:sz w:val="24"/>
          <w:szCs w:val="24"/>
          <w:lang w:eastAsia="zh-CN"/>
        </w:rPr>
      </w:pPr>
      <w:r w:rsidRPr="00F65172">
        <w:rPr>
          <w:rFonts w:hint="eastAsia"/>
          <w:color w:val="000000" w:themeColor="text1"/>
          <w:sz w:val="24"/>
          <w:szCs w:val="24"/>
          <w:lang w:eastAsia="zh-CN"/>
        </w:rPr>
        <w:t>（2）工程施工资质：港口与航道工程施工总承包三级及以上资质，且具有有效的《施工企业安全生产许可证》。</w:t>
      </w:r>
    </w:p>
    <w:p w14:paraId="324A9A93" w14:textId="5836B0C8" w:rsidR="00F65172" w:rsidRPr="00F65172" w:rsidRDefault="00F65172" w:rsidP="00F65172">
      <w:pPr>
        <w:tabs>
          <w:tab w:val="left" w:pos="709"/>
        </w:tabs>
        <w:spacing w:line="360" w:lineRule="auto"/>
        <w:ind w:firstLineChars="200" w:firstLine="480"/>
        <w:rPr>
          <w:color w:val="000000" w:themeColor="text1"/>
          <w:sz w:val="24"/>
          <w:szCs w:val="24"/>
          <w:lang w:eastAsia="zh-CN"/>
        </w:rPr>
      </w:pPr>
      <w:r w:rsidRPr="00F65172">
        <w:rPr>
          <w:rFonts w:hint="eastAsia"/>
          <w:color w:val="000000" w:themeColor="text1"/>
          <w:sz w:val="24"/>
          <w:szCs w:val="24"/>
          <w:lang w:eastAsia="zh-CN"/>
        </w:rPr>
        <w:t>2．项目总负责人的资格要求：具有注册土木工程师（港口与航道工程）执业资格或港航</w:t>
      </w:r>
      <w:r w:rsidRPr="00F65172">
        <w:rPr>
          <w:color w:val="000000" w:themeColor="text1"/>
          <w:sz w:val="24"/>
          <w:szCs w:val="24"/>
          <w:lang w:eastAsia="zh-CN"/>
        </w:rPr>
        <w:t>（港口与航道工程）相关专业高级工程师及以上职称，且</w:t>
      </w:r>
      <w:r w:rsidRPr="00F65172">
        <w:rPr>
          <w:rFonts w:hint="eastAsia"/>
          <w:color w:val="000000" w:themeColor="text1"/>
          <w:sz w:val="24"/>
          <w:szCs w:val="24"/>
          <w:lang w:eastAsia="zh-CN"/>
        </w:rPr>
        <w:t>应是</w:t>
      </w:r>
      <w:r w:rsidRPr="00F65172">
        <w:rPr>
          <w:color w:val="000000" w:themeColor="text1"/>
          <w:sz w:val="24"/>
          <w:szCs w:val="24"/>
          <w:lang w:eastAsia="zh-CN"/>
        </w:rPr>
        <w:t>投标人的正式在岗职工。</w:t>
      </w:r>
    </w:p>
    <w:p w14:paraId="1A1966F3" w14:textId="07465FD6" w:rsidR="00F65172" w:rsidRPr="00F65172" w:rsidRDefault="00F65172" w:rsidP="00F65172">
      <w:pPr>
        <w:tabs>
          <w:tab w:val="left" w:pos="709"/>
        </w:tabs>
        <w:spacing w:line="360" w:lineRule="auto"/>
        <w:ind w:firstLineChars="200" w:firstLine="480"/>
        <w:rPr>
          <w:color w:val="000000" w:themeColor="text1"/>
          <w:sz w:val="24"/>
          <w:szCs w:val="24"/>
          <w:lang w:eastAsia="zh-CN"/>
        </w:rPr>
      </w:pPr>
      <w:r w:rsidRPr="00F65172">
        <w:rPr>
          <w:color w:val="000000" w:themeColor="text1"/>
          <w:sz w:val="24"/>
          <w:szCs w:val="24"/>
          <w:lang w:eastAsia="zh-CN"/>
        </w:rPr>
        <w:t>3</w:t>
      </w:r>
      <w:r w:rsidRPr="00F65172">
        <w:rPr>
          <w:rFonts w:hint="eastAsia"/>
          <w:color w:val="000000" w:themeColor="text1"/>
          <w:sz w:val="24"/>
          <w:szCs w:val="24"/>
          <w:lang w:eastAsia="zh-CN"/>
        </w:rPr>
        <w:t>．</w:t>
      </w:r>
      <w:r w:rsidR="00B014C3">
        <w:rPr>
          <w:rFonts w:hint="eastAsia"/>
          <w:color w:val="000000" w:themeColor="text1"/>
          <w:sz w:val="24"/>
          <w:szCs w:val="24"/>
          <w:lang w:eastAsia="zh-CN"/>
        </w:rPr>
        <w:t>参选人</w:t>
      </w:r>
      <w:r w:rsidRPr="00F65172">
        <w:rPr>
          <w:rFonts w:hint="eastAsia"/>
          <w:color w:val="000000" w:themeColor="text1"/>
          <w:sz w:val="24"/>
          <w:szCs w:val="24"/>
          <w:lang w:eastAsia="zh-CN"/>
        </w:rPr>
        <w:t>应提供上述1-</w:t>
      </w:r>
      <w:r w:rsidRPr="00F65172">
        <w:rPr>
          <w:color w:val="000000" w:themeColor="text1"/>
          <w:sz w:val="24"/>
          <w:szCs w:val="24"/>
          <w:lang w:eastAsia="zh-CN"/>
        </w:rPr>
        <w:t>2</w:t>
      </w:r>
      <w:r w:rsidRPr="00F65172">
        <w:rPr>
          <w:rFonts w:hint="eastAsia"/>
          <w:color w:val="000000" w:themeColor="text1"/>
          <w:sz w:val="24"/>
          <w:szCs w:val="24"/>
          <w:lang w:eastAsia="zh-CN"/>
        </w:rPr>
        <w:t>项的资格，作为资格预审文件。</w:t>
      </w:r>
    </w:p>
    <w:p w14:paraId="5B8F2FCC" w14:textId="76DBF001" w:rsidR="00F65172" w:rsidRPr="00F65172" w:rsidRDefault="00F65172" w:rsidP="00F65172">
      <w:pPr>
        <w:tabs>
          <w:tab w:val="left" w:pos="709"/>
        </w:tabs>
        <w:spacing w:line="360" w:lineRule="auto"/>
        <w:ind w:firstLineChars="200" w:firstLine="480"/>
        <w:rPr>
          <w:color w:val="000000" w:themeColor="text1"/>
          <w:sz w:val="24"/>
          <w:szCs w:val="24"/>
          <w:lang w:eastAsia="zh-CN"/>
        </w:rPr>
      </w:pPr>
      <w:r w:rsidRPr="00F65172">
        <w:rPr>
          <w:color w:val="000000" w:themeColor="text1"/>
          <w:sz w:val="24"/>
          <w:szCs w:val="24"/>
          <w:lang w:eastAsia="zh-CN"/>
        </w:rPr>
        <w:lastRenderedPageBreak/>
        <w:t>4</w:t>
      </w:r>
      <w:r w:rsidRPr="00F65172">
        <w:rPr>
          <w:rFonts w:hint="eastAsia"/>
          <w:color w:val="000000" w:themeColor="text1"/>
          <w:sz w:val="24"/>
          <w:szCs w:val="24"/>
          <w:lang w:eastAsia="zh-CN"/>
        </w:rPr>
        <w:t>．设计或施工业务分包：仅具有设计资质的企业承接工程总承包项目时，应当将工程总承包项目中的施工业务分包给具有相应施工资质的企业。仅具有施工资质的企业承接工程总承包项目时，应当将工程总承包项目中的设计业务分包给具有相应设计资质的企业。</w:t>
      </w:r>
    </w:p>
    <w:p w14:paraId="737735B5" w14:textId="5DE3E620" w:rsidR="00F65172" w:rsidRDefault="00F65172" w:rsidP="00F65172">
      <w:pPr>
        <w:tabs>
          <w:tab w:val="left" w:pos="709"/>
        </w:tabs>
        <w:spacing w:line="360" w:lineRule="auto"/>
        <w:ind w:firstLineChars="200" w:firstLine="480"/>
        <w:rPr>
          <w:color w:val="000000" w:themeColor="text1"/>
          <w:sz w:val="24"/>
          <w:szCs w:val="24"/>
          <w:lang w:eastAsia="zh-CN"/>
        </w:rPr>
      </w:pPr>
      <w:r w:rsidRPr="00F65172">
        <w:rPr>
          <w:color w:val="000000" w:themeColor="text1"/>
          <w:sz w:val="24"/>
          <w:szCs w:val="24"/>
          <w:lang w:eastAsia="zh-CN"/>
        </w:rPr>
        <w:t>5</w:t>
      </w:r>
      <w:r w:rsidRPr="00F65172">
        <w:rPr>
          <w:rFonts w:hint="eastAsia"/>
          <w:color w:val="000000" w:themeColor="text1"/>
          <w:sz w:val="24"/>
          <w:szCs w:val="24"/>
          <w:lang w:eastAsia="zh-CN"/>
        </w:rPr>
        <w:t>.施工负责人的资格要求：具备港口与航道工程</w:t>
      </w:r>
      <w:r w:rsidRPr="00F65172">
        <w:rPr>
          <w:color w:val="000000" w:themeColor="text1"/>
          <w:sz w:val="24"/>
          <w:szCs w:val="24"/>
          <w:lang w:eastAsia="zh-CN"/>
        </w:rPr>
        <w:t>或水运工程</w:t>
      </w:r>
      <w:r w:rsidRPr="00F65172">
        <w:rPr>
          <w:rFonts w:hint="eastAsia"/>
          <w:color w:val="000000" w:themeColor="text1"/>
          <w:sz w:val="24"/>
          <w:szCs w:val="24"/>
          <w:lang w:eastAsia="zh-CN"/>
        </w:rPr>
        <w:t>中级工程师及以上技术职称，并具有安全生产考核合格证书（</w:t>
      </w:r>
      <w:r w:rsidRPr="00F65172">
        <w:rPr>
          <w:color w:val="000000" w:themeColor="text1"/>
          <w:sz w:val="24"/>
          <w:szCs w:val="24"/>
          <w:lang w:eastAsia="zh-CN"/>
        </w:rPr>
        <w:t>B</w:t>
      </w:r>
      <w:r w:rsidRPr="00F65172">
        <w:rPr>
          <w:rFonts w:hint="eastAsia"/>
          <w:color w:val="000000" w:themeColor="text1"/>
          <w:sz w:val="24"/>
          <w:szCs w:val="24"/>
          <w:lang w:eastAsia="zh-CN"/>
        </w:rPr>
        <w:t>证）。拟派驻本合同工程的施工负责人应为承担主体工程施工任务的单位在职人员，所属单位以注册执业证书所署单位为准。</w:t>
      </w:r>
    </w:p>
    <w:p w14:paraId="288B72E6" w14:textId="4C09F828" w:rsidR="00B014C3" w:rsidRPr="00B014C3" w:rsidRDefault="00B014C3" w:rsidP="00B014C3">
      <w:pPr>
        <w:tabs>
          <w:tab w:val="left" w:pos="709"/>
        </w:tabs>
        <w:spacing w:line="360" w:lineRule="auto"/>
        <w:ind w:firstLineChars="200" w:firstLine="480"/>
        <w:rPr>
          <w:lang w:eastAsia="zh-CN"/>
        </w:rPr>
      </w:pPr>
      <w:r w:rsidRPr="00B014C3">
        <w:rPr>
          <w:color w:val="000000" w:themeColor="text1"/>
          <w:sz w:val="24"/>
          <w:szCs w:val="24"/>
          <w:lang w:eastAsia="zh-CN"/>
        </w:rPr>
        <w:t>6.</w:t>
      </w:r>
      <w:r w:rsidRPr="00B014C3">
        <w:rPr>
          <w:rFonts w:hint="eastAsia"/>
          <w:color w:val="000000" w:themeColor="text1"/>
          <w:sz w:val="24"/>
          <w:szCs w:val="24"/>
          <w:lang w:eastAsia="zh-CN"/>
        </w:rPr>
        <w:t>项目</w:t>
      </w:r>
      <w:r w:rsidRPr="00B014C3">
        <w:rPr>
          <w:color w:val="000000" w:themeColor="text1"/>
          <w:sz w:val="24"/>
          <w:szCs w:val="24"/>
          <w:lang w:eastAsia="zh-CN"/>
        </w:rPr>
        <w:t>实施中中选单位要按照上述</w:t>
      </w:r>
      <w:r w:rsidRPr="00B014C3">
        <w:rPr>
          <w:rFonts w:hint="eastAsia"/>
          <w:color w:val="000000" w:themeColor="text1"/>
          <w:sz w:val="24"/>
          <w:szCs w:val="24"/>
          <w:lang w:eastAsia="zh-CN"/>
        </w:rPr>
        <w:t>4</w:t>
      </w:r>
      <w:r w:rsidRPr="00B014C3">
        <w:rPr>
          <w:color w:val="000000" w:themeColor="text1"/>
          <w:sz w:val="24"/>
          <w:szCs w:val="24"/>
          <w:lang w:eastAsia="zh-CN"/>
        </w:rPr>
        <w:t>-5项执行</w:t>
      </w:r>
      <w:r w:rsidRPr="00B014C3">
        <w:rPr>
          <w:rFonts w:hint="eastAsia"/>
          <w:color w:val="000000" w:themeColor="text1"/>
          <w:sz w:val="24"/>
          <w:szCs w:val="24"/>
          <w:lang w:eastAsia="zh-CN"/>
        </w:rPr>
        <w:t>。</w:t>
      </w:r>
    </w:p>
    <w:p w14:paraId="661FF7ED" w14:textId="201B7ED2" w:rsidR="00F65172" w:rsidRPr="00F65172" w:rsidRDefault="00B014C3" w:rsidP="00F65172">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7</w:t>
      </w:r>
      <w:r w:rsidR="00F65172" w:rsidRPr="00F65172">
        <w:rPr>
          <w:rFonts w:hint="eastAsia"/>
          <w:color w:val="000000" w:themeColor="text1"/>
          <w:sz w:val="24"/>
          <w:szCs w:val="24"/>
          <w:lang w:eastAsia="zh-CN"/>
        </w:rPr>
        <w:t>.本项目不允许联合体投标。</w:t>
      </w:r>
    </w:p>
    <w:p w14:paraId="560B8A2E" w14:textId="0DA3AD53" w:rsidR="00407E93" w:rsidRPr="00F65172" w:rsidRDefault="00B014C3" w:rsidP="00F65172">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8</w:t>
      </w:r>
      <w:r w:rsidR="003635DF" w:rsidRPr="00F65172">
        <w:rPr>
          <w:rFonts w:hint="eastAsia"/>
          <w:color w:val="000000" w:themeColor="text1"/>
          <w:sz w:val="24"/>
          <w:szCs w:val="24"/>
          <w:lang w:eastAsia="zh-CN"/>
        </w:rPr>
        <w:t>.</w:t>
      </w:r>
      <w:r w:rsidR="008A20B3" w:rsidRPr="00F65172">
        <w:rPr>
          <w:color w:val="000000" w:themeColor="text1"/>
          <w:sz w:val="24"/>
          <w:szCs w:val="24"/>
          <w:lang w:eastAsia="zh-CN"/>
        </w:rPr>
        <w:t>参选人没有失信黑名单记录（以最高院失信被执行人系统发布信息为准）</w:t>
      </w:r>
      <w:r w:rsidR="00407E93" w:rsidRPr="00F65172">
        <w:rPr>
          <w:rFonts w:hint="eastAsia"/>
          <w:color w:val="000000" w:themeColor="text1"/>
          <w:sz w:val="24"/>
          <w:szCs w:val="24"/>
          <w:lang w:eastAsia="zh-CN"/>
        </w:rPr>
        <w:t>。</w:t>
      </w:r>
    </w:p>
    <w:p w14:paraId="4ADE3900" w14:textId="4F132E62" w:rsidR="008A20B3" w:rsidRPr="00F65172" w:rsidRDefault="00B014C3"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9</w:t>
      </w:r>
      <w:r w:rsidR="00407E93" w:rsidRPr="00F65172">
        <w:rPr>
          <w:color w:val="000000" w:themeColor="text1"/>
          <w:sz w:val="24"/>
          <w:szCs w:val="24"/>
          <w:lang w:eastAsia="zh-CN"/>
        </w:rPr>
        <w:t>.</w:t>
      </w:r>
      <w:r w:rsidR="008A20B3" w:rsidRPr="00F65172">
        <w:rPr>
          <w:color w:val="000000" w:themeColor="text1"/>
          <w:sz w:val="24"/>
          <w:szCs w:val="24"/>
          <w:lang w:eastAsia="zh-CN"/>
        </w:rPr>
        <w:t>与</w:t>
      </w:r>
      <w:r w:rsidR="008A20B3" w:rsidRPr="00F65172">
        <w:rPr>
          <w:rFonts w:hint="eastAsia"/>
          <w:color w:val="000000" w:themeColor="text1"/>
          <w:sz w:val="24"/>
          <w:szCs w:val="24"/>
          <w:lang w:eastAsia="zh-CN"/>
        </w:rPr>
        <w:t>比选人</w:t>
      </w:r>
      <w:r w:rsidR="008A20B3" w:rsidRPr="00F65172">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1BF805E" w:rsidR="00A33603" w:rsidRPr="00B014C3" w:rsidRDefault="00A33603" w:rsidP="00A33603">
      <w:pPr>
        <w:tabs>
          <w:tab w:val="left" w:pos="709"/>
        </w:tabs>
        <w:spacing w:line="360" w:lineRule="auto"/>
        <w:ind w:firstLineChars="200" w:firstLine="480"/>
        <w:rPr>
          <w:color w:val="000000" w:themeColor="text1"/>
          <w:sz w:val="24"/>
          <w:szCs w:val="24"/>
          <w:lang w:eastAsia="zh-CN"/>
        </w:rPr>
      </w:pPr>
      <w:r w:rsidRPr="00B014C3">
        <w:rPr>
          <w:rFonts w:hint="eastAsia"/>
          <w:color w:val="000000" w:themeColor="text1"/>
          <w:sz w:val="24"/>
          <w:szCs w:val="24"/>
          <w:lang w:eastAsia="zh-CN"/>
        </w:rPr>
        <w:t>1</w:t>
      </w:r>
      <w:r w:rsidRPr="00B014C3">
        <w:rPr>
          <w:color w:val="000000" w:themeColor="text1"/>
          <w:sz w:val="24"/>
          <w:szCs w:val="24"/>
          <w:lang w:eastAsia="zh-CN"/>
        </w:rPr>
        <w:t>.</w:t>
      </w:r>
      <w:r w:rsidRPr="00B014C3">
        <w:rPr>
          <w:rFonts w:hint="eastAsia"/>
          <w:color w:val="000000" w:themeColor="text1"/>
          <w:sz w:val="24"/>
          <w:szCs w:val="24"/>
          <w:lang w:eastAsia="zh-CN"/>
        </w:rPr>
        <w:t>报名时间：202</w:t>
      </w:r>
      <w:r w:rsidR="00B014C3" w:rsidRPr="00B014C3">
        <w:rPr>
          <w:color w:val="000000" w:themeColor="text1"/>
          <w:sz w:val="24"/>
          <w:szCs w:val="24"/>
          <w:lang w:eastAsia="zh-CN"/>
        </w:rPr>
        <w:t>4</w:t>
      </w:r>
      <w:r w:rsidRPr="00B014C3">
        <w:rPr>
          <w:rFonts w:hint="eastAsia"/>
          <w:color w:val="000000" w:themeColor="text1"/>
          <w:sz w:val="24"/>
          <w:szCs w:val="24"/>
          <w:lang w:eastAsia="zh-CN"/>
        </w:rPr>
        <w:t>年</w:t>
      </w:r>
      <w:r w:rsidR="00B014C3" w:rsidRPr="00B014C3">
        <w:rPr>
          <w:color w:val="000000" w:themeColor="text1"/>
          <w:sz w:val="24"/>
          <w:szCs w:val="24"/>
          <w:lang w:eastAsia="zh-CN"/>
        </w:rPr>
        <w:t>11</w:t>
      </w:r>
      <w:r w:rsidRPr="00B014C3">
        <w:rPr>
          <w:rFonts w:hint="eastAsia"/>
          <w:color w:val="000000" w:themeColor="text1"/>
          <w:sz w:val="24"/>
          <w:szCs w:val="24"/>
          <w:lang w:eastAsia="zh-CN"/>
        </w:rPr>
        <w:t>月</w:t>
      </w:r>
      <w:r w:rsidR="00B014C3" w:rsidRPr="00B014C3">
        <w:rPr>
          <w:color w:val="000000" w:themeColor="text1"/>
          <w:sz w:val="24"/>
          <w:szCs w:val="24"/>
          <w:lang w:eastAsia="zh-CN"/>
        </w:rPr>
        <w:t>2</w:t>
      </w:r>
      <w:r w:rsidR="0002434D">
        <w:rPr>
          <w:color w:val="000000" w:themeColor="text1"/>
          <w:sz w:val="24"/>
          <w:szCs w:val="24"/>
          <w:lang w:eastAsia="zh-CN"/>
        </w:rPr>
        <w:t>6</w:t>
      </w:r>
      <w:r w:rsidRPr="00B014C3">
        <w:rPr>
          <w:rFonts w:hint="eastAsia"/>
          <w:color w:val="000000" w:themeColor="text1"/>
          <w:sz w:val="24"/>
          <w:szCs w:val="24"/>
          <w:lang w:eastAsia="zh-CN"/>
        </w:rPr>
        <w:t>日至202</w:t>
      </w:r>
      <w:r w:rsidR="00B014C3" w:rsidRPr="00B014C3">
        <w:rPr>
          <w:color w:val="000000" w:themeColor="text1"/>
          <w:sz w:val="24"/>
          <w:szCs w:val="24"/>
          <w:lang w:eastAsia="zh-CN"/>
        </w:rPr>
        <w:t>4</w:t>
      </w:r>
      <w:r w:rsidRPr="00B014C3">
        <w:rPr>
          <w:rFonts w:hint="eastAsia"/>
          <w:color w:val="000000" w:themeColor="text1"/>
          <w:sz w:val="24"/>
          <w:szCs w:val="24"/>
          <w:lang w:eastAsia="zh-CN"/>
        </w:rPr>
        <w:t>年</w:t>
      </w:r>
      <w:r w:rsidR="00B014C3" w:rsidRPr="00B014C3">
        <w:rPr>
          <w:color w:val="000000" w:themeColor="text1"/>
          <w:sz w:val="24"/>
          <w:szCs w:val="24"/>
          <w:lang w:eastAsia="zh-CN"/>
        </w:rPr>
        <w:t>12</w:t>
      </w:r>
      <w:r w:rsidRPr="00B014C3">
        <w:rPr>
          <w:rFonts w:hint="eastAsia"/>
          <w:color w:val="000000" w:themeColor="text1"/>
          <w:sz w:val="24"/>
          <w:szCs w:val="24"/>
          <w:lang w:eastAsia="zh-CN"/>
        </w:rPr>
        <w:t>月</w:t>
      </w:r>
      <w:r w:rsidR="0002434D">
        <w:rPr>
          <w:color w:val="000000" w:themeColor="text1"/>
          <w:sz w:val="24"/>
          <w:szCs w:val="24"/>
          <w:lang w:eastAsia="zh-CN"/>
        </w:rPr>
        <w:t>5</w:t>
      </w:r>
      <w:r w:rsidRPr="00B014C3">
        <w:rPr>
          <w:rFonts w:hint="eastAsia"/>
          <w:color w:val="000000" w:themeColor="text1"/>
          <w:sz w:val="24"/>
          <w:szCs w:val="24"/>
          <w:lang w:eastAsia="zh-CN"/>
        </w:rPr>
        <w:t>日（共</w:t>
      </w:r>
      <w:r w:rsidR="00B014C3" w:rsidRPr="00B014C3">
        <w:rPr>
          <w:color w:val="000000" w:themeColor="text1"/>
          <w:sz w:val="24"/>
          <w:szCs w:val="24"/>
          <w:lang w:eastAsia="zh-CN"/>
        </w:rPr>
        <w:t>10</w:t>
      </w:r>
      <w:r w:rsidRPr="00B014C3">
        <w:rPr>
          <w:rFonts w:hint="eastAsia"/>
          <w:color w:val="000000" w:themeColor="text1"/>
          <w:sz w:val="24"/>
          <w:szCs w:val="24"/>
          <w:lang w:eastAsia="zh-CN"/>
        </w:rPr>
        <w:t>天）</w:t>
      </w:r>
    </w:p>
    <w:p w14:paraId="5C34A191" w14:textId="77777777" w:rsidR="00B014C3" w:rsidRPr="00B014C3" w:rsidRDefault="00A33603" w:rsidP="00B014C3">
      <w:pPr>
        <w:widowControl/>
        <w:autoSpaceDE/>
        <w:autoSpaceDN/>
        <w:spacing w:after="300"/>
        <w:ind w:firstLine="480"/>
        <w:jc w:val="both"/>
        <w:rPr>
          <w:color w:val="000000" w:themeColor="text1"/>
        </w:rPr>
      </w:pPr>
      <w:r w:rsidRPr="00B014C3">
        <w:rPr>
          <w:rFonts w:hint="eastAsia"/>
          <w:color w:val="000000" w:themeColor="text1"/>
          <w:sz w:val="24"/>
          <w:szCs w:val="24"/>
          <w:lang w:eastAsia="zh-CN"/>
        </w:rPr>
        <w:t>2</w:t>
      </w:r>
      <w:r w:rsidRPr="00B014C3">
        <w:rPr>
          <w:color w:val="000000" w:themeColor="text1"/>
          <w:sz w:val="24"/>
          <w:szCs w:val="24"/>
          <w:lang w:eastAsia="zh-CN"/>
        </w:rPr>
        <w:t>.</w:t>
      </w:r>
      <w:r w:rsidRPr="00B014C3">
        <w:rPr>
          <w:rFonts w:hint="eastAsia"/>
          <w:color w:val="000000" w:themeColor="text1"/>
          <w:sz w:val="24"/>
          <w:szCs w:val="24"/>
          <w:lang w:eastAsia="zh-CN"/>
        </w:rPr>
        <w:t>报名方式：</w:t>
      </w:r>
      <w:r w:rsidR="00B014C3" w:rsidRPr="00B014C3">
        <w:rPr>
          <w:rFonts w:hint="eastAsia"/>
          <w:color w:val="000000" w:themeColor="text1"/>
        </w:rPr>
        <w:t>参选人在报名时间内将报名文件发送至邮箱</w:t>
      </w:r>
      <w:r w:rsidR="00B014C3" w:rsidRPr="00B014C3">
        <w:rPr>
          <w:rFonts w:hint="eastAsia"/>
          <w:color w:val="000000" w:themeColor="text1"/>
          <w:lang w:eastAsia="zh-CN"/>
        </w:rPr>
        <w:t>hjzhang</w:t>
      </w:r>
      <w:r w:rsidR="00B014C3" w:rsidRPr="00B014C3">
        <w:rPr>
          <w:rFonts w:hint="eastAsia"/>
          <w:color w:val="000000" w:themeColor="text1"/>
        </w:rPr>
        <w:t>@fhcpec.com.cn，报名文件包含：</w:t>
      </w:r>
    </w:p>
    <w:p w14:paraId="6A271A34" w14:textId="77777777" w:rsidR="00B014C3" w:rsidRPr="00B014C3" w:rsidRDefault="00B014C3" w:rsidP="00B014C3">
      <w:pPr>
        <w:widowControl/>
        <w:autoSpaceDE/>
        <w:autoSpaceDN/>
        <w:spacing w:after="300"/>
        <w:ind w:firstLine="480"/>
        <w:jc w:val="both"/>
        <w:rPr>
          <w:color w:val="000000" w:themeColor="text1"/>
          <w:lang w:eastAsia="zh-CN"/>
        </w:rPr>
      </w:pPr>
      <w:r w:rsidRPr="00B014C3">
        <w:rPr>
          <w:rFonts w:hint="eastAsia"/>
          <w:color w:val="000000" w:themeColor="text1"/>
          <w:lang w:eastAsia="zh-CN"/>
        </w:rPr>
        <w:t>（1）法定代表人授权委托书（扫描件，格式详见“附件：法定代表人授权委托书”）；</w:t>
      </w:r>
    </w:p>
    <w:p w14:paraId="0969F852" w14:textId="7925379F" w:rsidR="00A33603" w:rsidRPr="00B014C3" w:rsidRDefault="00B014C3" w:rsidP="00B014C3">
      <w:pPr>
        <w:tabs>
          <w:tab w:val="left" w:pos="709"/>
        </w:tabs>
        <w:spacing w:line="360" w:lineRule="auto"/>
        <w:ind w:firstLineChars="200" w:firstLine="440"/>
        <w:rPr>
          <w:color w:val="000000" w:themeColor="text1"/>
          <w:lang w:eastAsia="zh-CN"/>
        </w:rPr>
      </w:pPr>
      <w:r w:rsidRPr="00B014C3">
        <w:rPr>
          <w:rFonts w:hint="eastAsia"/>
          <w:color w:val="000000" w:themeColor="text1"/>
          <w:lang w:eastAsia="zh-CN"/>
        </w:rPr>
        <w:t>（2）营业执照（加盖单位公章的扫描件）；</w:t>
      </w:r>
    </w:p>
    <w:p w14:paraId="5A266041" w14:textId="6C3A4F38" w:rsidR="00B014C3" w:rsidRPr="00B014C3" w:rsidRDefault="00B014C3" w:rsidP="00B014C3">
      <w:pPr>
        <w:tabs>
          <w:tab w:val="left" w:pos="709"/>
        </w:tabs>
        <w:spacing w:line="360" w:lineRule="auto"/>
        <w:ind w:firstLineChars="200" w:firstLine="440"/>
        <w:rPr>
          <w:color w:val="000000" w:themeColor="text1"/>
          <w:lang w:eastAsia="zh-CN"/>
        </w:rPr>
      </w:pPr>
      <w:r w:rsidRPr="00B014C3">
        <w:rPr>
          <w:rFonts w:hint="eastAsia"/>
          <w:color w:val="000000" w:themeColor="text1"/>
          <w:lang w:eastAsia="zh-CN"/>
        </w:rPr>
        <w:t>（3）参选人资质文件、项目总负责人资格文件（加盖单位公章的扫描件）。</w:t>
      </w:r>
    </w:p>
    <w:p w14:paraId="4168296C" w14:textId="754EFEB3" w:rsidR="00A33603" w:rsidRPr="00B014C3" w:rsidRDefault="00A33603" w:rsidP="00A33603">
      <w:pPr>
        <w:tabs>
          <w:tab w:val="left" w:pos="709"/>
        </w:tabs>
        <w:spacing w:line="360" w:lineRule="auto"/>
        <w:ind w:firstLineChars="200" w:firstLine="480"/>
        <w:rPr>
          <w:color w:val="000000" w:themeColor="text1"/>
          <w:sz w:val="24"/>
          <w:szCs w:val="24"/>
          <w:lang w:eastAsia="zh-CN"/>
        </w:rPr>
      </w:pPr>
      <w:r w:rsidRPr="00B014C3">
        <w:rPr>
          <w:rFonts w:hint="eastAsia"/>
          <w:color w:val="000000" w:themeColor="text1"/>
          <w:sz w:val="24"/>
          <w:szCs w:val="24"/>
          <w:lang w:eastAsia="zh-CN"/>
        </w:rPr>
        <w:t>3</w:t>
      </w:r>
      <w:r w:rsidRPr="00B014C3">
        <w:rPr>
          <w:color w:val="000000" w:themeColor="text1"/>
          <w:sz w:val="24"/>
          <w:szCs w:val="24"/>
          <w:lang w:eastAsia="zh-CN"/>
        </w:rPr>
        <w:t>.</w:t>
      </w:r>
      <w:r w:rsidRPr="00B014C3">
        <w:rPr>
          <w:rFonts w:hint="eastAsia"/>
          <w:color w:val="000000" w:themeColor="text1"/>
          <w:sz w:val="24"/>
          <w:szCs w:val="24"/>
          <w:lang w:eastAsia="zh-CN"/>
        </w:rPr>
        <w:t>获取比选文件：本项目比选文件</w:t>
      </w:r>
      <w:r w:rsidR="008C03C3" w:rsidRPr="00B014C3">
        <w:rPr>
          <w:rFonts w:hint="eastAsia"/>
          <w:color w:val="000000" w:themeColor="text1"/>
          <w:sz w:val="24"/>
          <w:szCs w:val="24"/>
          <w:lang w:eastAsia="zh-CN"/>
        </w:rPr>
        <w:t>请有意向参选人自行下载</w:t>
      </w:r>
      <w:r w:rsidRPr="00B014C3">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486BE25F"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F93CD8">
        <w:rPr>
          <w:rFonts w:hint="eastAsia"/>
          <w:color w:val="000000" w:themeColor="text1"/>
          <w:sz w:val="24"/>
          <w:szCs w:val="24"/>
          <w:lang w:eastAsia="zh-CN"/>
        </w:rPr>
        <w:t>漳州市漳浦县杜浔镇杜昌路9号福海创办公楼三楼设备及服务团队</w:t>
      </w:r>
      <w:r w:rsidR="00251A13">
        <w:rPr>
          <w:rFonts w:hint="eastAsia"/>
          <w:color w:val="000000" w:themeColor="text1"/>
          <w:sz w:val="24"/>
          <w:szCs w:val="24"/>
          <w:lang w:eastAsia="zh-CN"/>
        </w:rPr>
        <w:t>。</w:t>
      </w:r>
    </w:p>
    <w:p w14:paraId="2DAF9550" w14:textId="74A46AD4"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B014C3">
        <w:rPr>
          <w:rFonts w:hint="eastAsia"/>
          <w:color w:val="000000" w:themeColor="text1"/>
          <w:sz w:val="24"/>
          <w:szCs w:val="24"/>
          <w:lang w:eastAsia="zh-CN"/>
        </w:rPr>
        <w:t>）：202</w:t>
      </w:r>
      <w:r w:rsidR="00B014C3" w:rsidRPr="00B014C3">
        <w:rPr>
          <w:color w:val="000000" w:themeColor="text1"/>
          <w:sz w:val="24"/>
          <w:szCs w:val="24"/>
          <w:lang w:eastAsia="zh-CN"/>
        </w:rPr>
        <w:t>4</w:t>
      </w:r>
      <w:r w:rsidRPr="00B014C3">
        <w:rPr>
          <w:rFonts w:hint="eastAsia"/>
          <w:color w:val="000000" w:themeColor="text1"/>
          <w:sz w:val="24"/>
          <w:szCs w:val="24"/>
          <w:lang w:eastAsia="zh-CN"/>
        </w:rPr>
        <w:t>年12月</w:t>
      </w:r>
      <w:r w:rsidR="0002434D">
        <w:rPr>
          <w:color w:val="000000" w:themeColor="text1"/>
          <w:sz w:val="24"/>
          <w:szCs w:val="24"/>
          <w:lang w:eastAsia="zh-CN"/>
        </w:rPr>
        <w:t>6</w:t>
      </w:r>
      <w:r w:rsidRPr="00B014C3">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F3C954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596-6311061</w:t>
      </w:r>
      <w:r w:rsidR="00F72135">
        <w:rPr>
          <w:rFonts w:hint="eastAsia"/>
          <w:color w:val="000000" w:themeColor="text1"/>
          <w:sz w:val="24"/>
          <w:szCs w:val="24"/>
          <w:lang w:eastAsia="zh-CN"/>
        </w:rPr>
        <w:t>/</w:t>
      </w:r>
      <w:r w:rsidRPr="00662C51">
        <w:rPr>
          <w:rFonts w:hint="eastAsia"/>
          <w:color w:val="000000" w:themeColor="text1"/>
          <w:sz w:val="24"/>
          <w:szCs w:val="24"/>
          <w:lang w:eastAsia="zh-CN"/>
        </w:rPr>
        <w:t>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08BEC095" w14:textId="30D0386A" w:rsidR="00967702" w:rsidRPr="00B014C3" w:rsidRDefault="00662C51" w:rsidP="00B014C3">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2F1C0D">
        <w:rPr>
          <w:rFonts w:hint="eastAsia"/>
          <w:color w:val="000000" w:themeColor="text1"/>
          <w:sz w:val="24"/>
          <w:szCs w:val="24"/>
          <w:lang w:eastAsia="zh-CN"/>
        </w:rPr>
        <w:t>漳州市漳浦县杜浔镇杜昌路9号福海创办公楼三楼设备及服务团队。</w:t>
      </w:r>
      <w:r w:rsidRPr="00662C51">
        <w:rPr>
          <w:rFonts w:hint="eastAsia"/>
          <w:color w:val="000000" w:themeColor="text1"/>
          <w:sz w:val="24"/>
          <w:szCs w:val="24"/>
          <w:lang w:eastAsia="zh-CN"/>
        </w:rPr>
        <w:t>邮    编：363216</w:t>
      </w: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D62F09A" w:rsidR="00967702" w:rsidRPr="00B014C3"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B014C3">
        <w:rPr>
          <w:rFonts w:hint="eastAsia"/>
          <w:color w:val="000000" w:themeColor="text1"/>
          <w:sz w:val="24"/>
          <w:szCs w:val="24"/>
          <w:lang w:eastAsia="zh-CN"/>
        </w:rPr>
        <w:t xml:space="preserve">  </w:t>
      </w:r>
      <w:r w:rsidR="00D3426F" w:rsidRPr="00B014C3">
        <w:rPr>
          <w:color w:val="000000" w:themeColor="text1"/>
          <w:sz w:val="24"/>
          <w:szCs w:val="24"/>
          <w:lang w:eastAsia="zh-CN"/>
        </w:rPr>
        <w:t>202</w:t>
      </w:r>
      <w:r w:rsidR="00B014C3" w:rsidRPr="00B014C3">
        <w:rPr>
          <w:color w:val="000000" w:themeColor="text1"/>
          <w:sz w:val="24"/>
          <w:szCs w:val="24"/>
          <w:lang w:eastAsia="zh-CN"/>
        </w:rPr>
        <w:t>4</w:t>
      </w:r>
      <w:r w:rsidRPr="00B014C3">
        <w:rPr>
          <w:rFonts w:hint="eastAsia"/>
          <w:color w:val="000000" w:themeColor="text1"/>
          <w:sz w:val="24"/>
          <w:szCs w:val="24"/>
          <w:lang w:eastAsia="zh-CN"/>
        </w:rPr>
        <w:t>年</w:t>
      </w:r>
      <w:r w:rsidR="00B014C3" w:rsidRPr="00B014C3">
        <w:rPr>
          <w:color w:val="000000" w:themeColor="text1"/>
          <w:sz w:val="24"/>
          <w:szCs w:val="24"/>
          <w:lang w:eastAsia="zh-CN"/>
        </w:rPr>
        <w:t>11</w:t>
      </w:r>
      <w:r w:rsidRPr="00B014C3">
        <w:rPr>
          <w:rFonts w:hint="eastAsia"/>
          <w:color w:val="000000" w:themeColor="text1"/>
          <w:sz w:val="24"/>
          <w:szCs w:val="24"/>
          <w:lang w:eastAsia="zh-CN"/>
        </w:rPr>
        <w:t>月</w:t>
      </w:r>
      <w:r w:rsidR="00E410EA" w:rsidRPr="00B014C3">
        <w:rPr>
          <w:color w:val="000000" w:themeColor="text1"/>
          <w:sz w:val="24"/>
          <w:szCs w:val="24"/>
          <w:lang w:eastAsia="zh-CN"/>
        </w:rPr>
        <w:t>2</w:t>
      </w:r>
      <w:r w:rsidR="0002434D">
        <w:rPr>
          <w:color w:val="000000" w:themeColor="text1"/>
          <w:sz w:val="24"/>
          <w:szCs w:val="24"/>
          <w:lang w:eastAsia="zh-CN"/>
        </w:rPr>
        <w:t>6</w:t>
      </w:r>
      <w:r w:rsidRPr="00B014C3">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3FDA625"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B014C3" w:rsidRPr="00B014C3">
        <w:rPr>
          <w:rFonts w:hAnsi="Calibri" w:cs="黑体" w:hint="eastAsia"/>
          <w:sz w:val="24"/>
          <w:szCs w:val="24"/>
          <w:u w:val="single"/>
          <w:lang w:eastAsia="zh-CN"/>
        </w:rPr>
        <w:t>厦门港古雷港区古雷作业区南</w:t>
      </w:r>
      <w:r w:rsidR="00B014C3" w:rsidRPr="00B014C3">
        <w:rPr>
          <w:rFonts w:hAnsi="Calibri" w:cs="黑体"/>
          <w:sz w:val="24"/>
          <w:szCs w:val="24"/>
          <w:u w:val="single"/>
          <w:lang w:eastAsia="zh-CN"/>
        </w:rPr>
        <w:t>9#泊位口岸开放查验设施工程</w:t>
      </w:r>
      <w:r w:rsidR="00B66135">
        <w:rPr>
          <w:rFonts w:hAnsi="Calibri" w:cs="黑体"/>
          <w:sz w:val="24"/>
          <w:szCs w:val="24"/>
          <w:u w:val="single"/>
          <w:lang w:eastAsia="zh-CN"/>
        </w:rPr>
        <w:t>EPC</w:t>
      </w:r>
      <w:r w:rsidR="00B014C3" w:rsidRPr="00B014C3">
        <w:rPr>
          <w:rFonts w:hAnsi="Calibri" w:cs="黑体"/>
          <w:sz w:val="24"/>
          <w:szCs w:val="24"/>
          <w:u w:val="single"/>
          <w:lang w:eastAsia="zh-CN"/>
        </w:rPr>
        <w:t>总承</w:t>
      </w:r>
      <w:r w:rsidR="00B014C3" w:rsidRPr="00B014C3">
        <w:rPr>
          <w:rFonts w:hAnsi="Calibri" w:cs="黑体"/>
          <w:color w:val="000000" w:themeColor="text1"/>
          <w:sz w:val="24"/>
          <w:szCs w:val="24"/>
          <w:u w:val="single"/>
          <w:lang w:eastAsia="zh-CN"/>
        </w:rPr>
        <w:t>包</w:t>
      </w:r>
      <w:r w:rsidRPr="00B014C3">
        <w:rPr>
          <w:rFonts w:hint="eastAsia"/>
          <w:bCs/>
          <w:color w:val="000000" w:themeColor="text1"/>
          <w:u w:val="single"/>
          <w:lang w:eastAsia="zh-CN"/>
        </w:rPr>
        <w:t>（项目编号：</w:t>
      </w:r>
      <w:r w:rsidR="00B014C3" w:rsidRPr="00B014C3">
        <w:rPr>
          <w:bCs/>
          <w:color w:val="000000" w:themeColor="text1"/>
          <w:u w:val="single"/>
          <w:lang w:eastAsia="zh-CN"/>
        </w:rPr>
        <w:t>FAP8-EPC-CGSQ-202411-001</w:t>
      </w:r>
      <w:r w:rsidRPr="00B014C3">
        <w:rPr>
          <w:rFonts w:hint="eastAsia"/>
          <w:bCs/>
          <w:color w:val="000000" w:themeColor="text1"/>
          <w:u w:val="single"/>
          <w:lang w:eastAsia="zh-CN"/>
        </w:rPr>
        <w:t>）</w:t>
      </w:r>
      <w:r w:rsidRPr="00B014C3">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1F7CABB4"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B014C3" w:rsidRPr="00B014C3">
        <w:rPr>
          <w:rFonts w:hint="eastAsia"/>
          <w:color w:val="000000" w:themeColor="text1"/>
          <w:lang w:eastAsia="zh-CN"/>
        </w:rPr>
        <w:t>厦门港古雷港区古雷作业区南</w:t>
      </w:r>
      <w:r w:rsidR="00B014C3" w:rsidRPr="00B014C3">
        <w:rPr>
          <w:color w:val="000000" w:themeColor="text1"/>
          <w:lang w:eastAsia="zh-CN"/>
        </w:rPr>
        <w:t>9#泊位口岸开放查验设施工程</w:t>
      </w:r>
      <w:r w:rsidR="00B66135">
        <w:rPr>
          <w:color w:val="000000" w:themeColor="text1"/>
          <w:lang w:eastAsia="zh-CN"/>
        </w:rPr>
        <w:t>EPC</w:t>
      </w:r>
      <w:r w:rsidR="00B014C3" w:rsidRPr="00B014C3">
        <w:rPr>
          <w:color w:val="000000" w:themeColor="text1"/>
          <w:lang w:eastAsia="zh-CN"/>
        </w:rPr>
        <w:t>总承包</w:t>
      </w:r>
    </w:p>
    <w:p w14:paraId="48298414" w14:textId="7740CD1C"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B66135" w:rsidRPr="00B66135">
        <w:rPr>
          <w:rFonts w:hint="eastAsia"/>
          <w:color w:val="000000" w:themeColor="text1"/>
          <w:lang w:eastAsia="zh-CN"/>
        </w:rPr>
        <w:t>漳州市漳浦县古雷半岛南9#泊位</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F418B2" w:rsidRPr="00B014C3">
        <w:rPr>
          <w:rFonts w:hint="eastAsia"/>
          <w:color w:val="000000" w:themeColor="text1"/>
          <w:lang w:eastAsia="zh-CN"/>
        </w:rPr>
        <w:t>：</w:t>
      </w:r>
      <w:r w:rsidR="00D54A67" w:rsidRPr="00B014C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BEAA5C8" w:rsidR="00937414" w:rsidRPr="00B014C3" w:rsidRDefault="00F43F82" w:rsidP="00F43F82">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Pr="00B014C3">
        <w:rPr>
          <w:rFonts w:hint="eastAsia"/>
          <w:lang w:eastAsia="zh-CN"/>
        </w:rPr>
        <w:t xml:space="preserve">  </w:t>
      </w:r>
      <w:r w:rsidR="00937414" w:rsidRPr="00B014C3">
        <w:rPr>
          <w:rFonts w:hint="eastAsia"/>
          <w:lang w:eastAsia="zh-CN"/>
        </w:rPr>
        <w:t>技术联系人：</w:t>
      </w:r>
      <w:r w:rsidR="00B014C3" w:rsidRPr="00B014C3">
        <w:rPr>
          <w:lang w:eastAsia="zh-CN"/>
        </w:rPr>
        <w:t>黄和特0596-6088521</w:t>
      </w:r>
      <w:r w:rsidR="00B014C3">
        <w:rPr>
          <w:lang w:eastAsia="zh-CN"/>
        </w:rPr>
        <w:t>/</w:t>
      </w:r>
      <w:r w:rsidR="00B014C3" w:rsidRPr="00B014C3">
        <w:rPr>
          <w:lang w:eastAsia="zh-CN"/>
        </w:rPr>
        <w:t>13459204945 </w:t>
      </w:r>
      <w:r w:rsidR="00B014C3">
        <w:rPr>
          <w:lang w:eastAsia="zh-CN"/>
        </w:rPr>
        <w:t>,</w:t>
      </w:r>
      <w:r w:rsidR="00B014C3" w:rsidRPr="00B014C3">
        <w:rPr>
          <w:lang w:eastAsia="zh-CN"/>
        </w:rPr>
        <w:t>hthuang@fhcpec.com.cn  </w:t>
      </w:r>
    </w:p>
    <w:p w14:paraId="008EC890" w14:textId="1ED034C4"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C8345D">
        <w:rPr>
          <w:lang w:eastAsia="zh-CN"/>
        </w:rPr>
        <w:t>0596-6311821/</w:t>
      </w:r>
      <w:r w:rsidR="00937414" w:rsidRPr="00F43F82">
        <w:rPr>
          <w:rFonts w:hint="eastAsia"/>
          <w:lang w:eastAsia="zh-CN"/>
        </w:rPr>
        <w:t>0596-6311</w:t>
      </w:r>
      <w:r w:rsidR="00F72135">
        <w:rPr>
          <w:lang w:eastAsia="zh-CN"/>
        </w:rPr>
        <w:t>061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9D055E2" w14:textId="77777777" w:rsidR="00EF6874" w:rsidRPr="00F65172" w:rsidRDefault="006F0262" w:rsidP="00EF6874">
      <w:pPr>
        <w:tabs>
          <w:tab w:val="left" w:pos="709"/>
        </w:tabs>
        <w:spacing w:line="360" w:lineRule="auto"/>
        <w:ind w:firstLineChars="200" w:firstLine="440"/>
        <w:rPr>
          <w:color w:val="000000" w:themeColor="text1"/>
          <w:sz w:val="24"/>
          <w:szCs w:val="24"/>
          <w:lang w:eastAsia="zh-CN"/>
        </w:rPr>
      </w:pPr>
      <w:r>
        <w:rPr>
          <w:rFonts w:hint="eastAsia"/>
          <w:lang w:eastAsia="zh-CN"/>
        </w:rPr>
        <w:t xml:space="preserve">   </w:t>
      </w:r>
      <w:r w:rsidR="00EF6874" w:rsidRPr="00F65172">
        <w:rPr>
          <w:rFonts w:hint="eastAsia"/>
          <w:color w:val="000000" w:themeColor="text1"/>
          <w:sz w:val="24"/>
          <w:szCs w:val="24"/>
          <w:lang w:eastAsia="zh-CN"/>
        </w:rPr>
        <w:t>1.投标人具备在有效期内的独立企业法人营业执照或事业单位法人证，具备以下资质条件之一：</w:t>
      </w:r>
    </w:p>
    <w:p w14:paraId="687B8F0D" w14:textId="77777777" w:rsidR="00EF6874" w:rsidRPr="00F65172" w:rsidRDefault="00EF6874" w:rsidP="00EF6874">
      <w:pPr>
        <w:tabs>
          <w:tab w:val="left" w:pos="709"/>
        </w:tabs>
        <w:spacing w:line="360" w:lineRule="auto"/>
        <w:ind w:firstLineChars="200" w:firstLine="480"/>
        <w:rPr>
          <w:color w:val="000000" w:themeColor="text1"/>
          <w:sz w:val="24"/>
          <w:szCs w:val="24"/>
          <w:lang w:eastAsia="zh-CN"/>
        </w:rPr>
      </w:pPr>
      <w:r w:rsidRPr="00F65172">
        <w:rPr>
          <w:rFonts w:hint="eastAsia"/>
          <w:color w:val="000000" w:themeColor="text1"/>
          <w:sz w:val="24"/>
          <w:szCs w:val="24"/>
          <w:lang w:eastAsia="zh-CN"/>
        </w:rPr>
        <w:t>（1）工程设计资质：具备建设行政主管部门核发的合格有效工程设计综合甲级资质或水运行业工程设计甲级资质；</w:t>
      </w:r>
    </w:p>
    <w:p w14:paraId="672BC3CB" w14:textId="77777777" w:rsidR="00EF6874" w:rsidRPr="00F65172" w:rsidRDefault="00EF6874" w:rsidP="00EF6874">
      <w:pPr>
        <w:tabs>
          <w:tab w:val="left" w:pos="709"/>
        </w:tabs>
        <w:spacing w:line="360" w:lineRule="auto"/>
        <w:ind w:firstLineChars="200" w:firstLine="480"/>
        <w:rPr>
          <w:color w:val="000000" w:themeColor="text1"/>
          <w:sz w:val="24"/>
          <w:szCs w:val="24"/>
          <w:lang w:eastAsia="zh-CN"/>
        </w:rPr>
      </w:pPr>
      <w:r w:rsidRPr="00F65172">
        <w:rPr>
          <w:rFonts w:hint="eastAsia"/>
          <w:color w:val="000000" w:themeColor="text1"/>
          <w:sz w:val="24"/>
          <w:szCs w:val="24"/>
          <w:lang w:eastAsia="zh-CN"/>
        </w:rPr>
        <w:t>（2）工程施工资质：港口与航道工程施工总承包三级及以上资质，且具有有效的《施工企业安全生产许可证》。</w:t>
      </w:r>
    </w:p>
    <w:p w14:paraId="150331A5" w14:textId="77777777" w:rsidR="00EF6874" w:rsidRPr="00F65172" w:rsidRDefault="00EF6874" w:rsidP="00EF6874">
      <w:pPr>
        <w:tabs>
          <w:tab w:val="left" w:pos="709"/>
        </w:tabs>
        <w:spacing w:line="360" w:lineRule="auto"/>
        <w:ind w:firstLineChars="300" w:firstLine="720"/>
        <w:rPr>
          <w:color w:val="000000" w:themeColor="text1"/>
          <w:sz w:val="24"/>
          <w:szCs w:val="24"/>
          <w:lang w:eastAsia="zh-CN"/>
        </w:rPr>
      </w:pPr>
      <w:r w:rsidRPr="00F65172">
        <w:rPr>
          <w:rFonts w:hint="eastAsia"/>
          <w:color w:val="000000" w:themeColor="text1"/>
          <w:sz w:val="24"/>
          <w:szCs w:val="24"/>
          <w:lang w:eastAsia="zh-CN"/>
        </w:rPr>
        <w:t>2．项目总负责人的资格要求：具有注册土木工程师（港口与航道工程）执业资格或港航</w:t>
      </w:r>
      <w:r w:rsidRPr="00F65172">
        <w:rPr>
          <w:color w:val="000000" w:themeColor="text1"/>
          <w:sz w:val="24"/>
          <w:szCs w:val="24"/>
          <w:lang w:eastAsia="zh-CN"/>
        </w:rPr>
        <w:t>（港口与航道工程）相关专业高级工程师及以上职称，且</w:t>
      </w:r>
      <w:r w:rsidRPr="00F65172">
        <w:rPr>
          <w:rFonts w:hint="eastAsia"/>
          <w:color w:val="000000" w:themeColor="text1"/>
          <w:sz w:val="24"/>
          <w:szCs w:val="24"/>
          <w:lang w:eastAsia="zh-CN"/>
        </w:rPr>
        <w:t>应是</w:t>
      </w:r>
      <w:r w:rsidRPr="00F65172">
        <w:rPr>
          <w:color w:val="000000" w:themeColor="text1"/>
          <w:sz w:val="24"/>
          <w:szCs w:val="24"/>
          <w:lang w:eastAsia="zh-CN"/>
        </w:rPr>
        <w:t>投标人的正式在岗职工。</w:t>
      </w:r>
    </w:p>
    <w:p w14:paraId="369433D3" w14:textId="77777777" w:rsidR="00EF6874" w:rsidRPr="00F65172" w:rsidRDefault="00EF6874" w:rsidP="00EF6874">
      <w:pPr>
        <w:tabs>
          <w:tab w:val="left" w:pos="709"/>
        </w:tabs>
        <w:spacing w:line="360" w:lineRule="auto"/>
        <w:ind w:firstLineChars="300" w:firstLine="720"/>
        <w:rPr>
          <w:color w:val="000000" w:themeColor="text1"/>
          <w:sz w:val="24"/>
          <w:szCs w:val="24"/>
          <w:lang w:eastAsia="zh-CN"/>
        </w:rPr>
      </w:pPr>
      <w:r w:rsidRPr="00F65172">
        <w:rPr>
          <w:color w:val="000000" w:themeColor="text1"/>
          <w:sz w:val="24"/>
          <w:szCs w:val="24"/>
          <w:lang w:eastAsia="zh-CN"/>
        </w:rPr>
        <w:t>3</w:t>
      </w:r>
      <w:r w:rsidRPr="00F65172">
        <w:rPr>
          <w:rFonts w:hint="eastAsia"/>
          <w:color w:val="000000" w:themeColor="text1"/>
          <w:sz w:val="24"/>
          <w:szCs w:val="24"/>
          <w:lang w:eastAsia="zh-CN"/>
        </w:rPr>
        <w:t>．</w:t>
      </w:r>
      <w:r>
        <w:rPr>
          <w:rFonts w:hint="eastAsia"/>
          <w:color w:val="000000" w:themeColor="text1"/>
          <w:sz w:val="24"/>
          <w:szCs w:val="24"/>
          <w:lang w:eastAsia="zh-CN"/>
        </w:rPr>
        <w:t>参选人</w:t>
      </w:r>
      <w:r w:rsidRPr="00F65172">
        <w:rPr>
          <w:rFonts w:hint="eastAsia"/>
          <w:color w:val="000000" w:themeColor="text1"/>
          <w:sz w:val="24"/>
          <w:szCs w:val="24"/>
          <w:lang w:eastAsia="zh-CN"/>
        </w:rPr>
        <w:t>应提供上述1-</w:t>
      </w:r>
      <w:r w:rsidRPr="00F65172">
        <w:rPr>
          <w:color w:val="000000" w:themeColor="text1"/>
          <w:sz w:val="24"/>
          <w:szCs w:val="24"/>
          <w:lang w:eastAsia="zh-CN"/>
        </w:rPr>
        <w:t>2</w:t>
      </w:r>
      <w:r w:rsidRPr="00F65172">
        <w:rPr>
          <w:rFonts w:hint="eastAsia"/>
          <w:color w:val="000000" w:themeColor="text1"/>
          <w:sz w:val="24"/>
          <w:szCs w:val="24"/>
          <w:lang w:eastAsia="zh-CN"/>
        </w:rPr>
        <w:t>项的资格，作为资格预审文件。</w:t>
      </w:r>
    </w:p>
    <w:p w14:paraId="6E94F7EC" w14:textId="77777777" w:rsidR="00EF6874" w:rsidRPr="00F65172" w:rsidRDefault="00EF6874" w:rsidP="00EF6874">
      <w:pPr>
        <w:tabs>
          <w:tab w:val="left" w:pos="709"/>
        </w:tabs>
        <w:spacing w:line="360" w:lineRule="auto"/>
        <w:ind w:firstLineChars="300" w:firstLine="720"/>
        <w:rPr>
          <w:color w:val="000000" w:themeColor="text1"/>
          <w:sz w:val="24"/>
          <w:szCs w:val="24"/>
          <w:lang w:eastAsia="zh-CN"/>
        </w:rPr>
      </w:pPr>
      <w:r w:rsidRPr="00F65172">
        <w:rPr>
          <w:color w:val="000000" w:themeColor="text1"/>
          <w:sz w:val="24"/>
          <w:szCs w:val="24"/>
          <w:lang w:eastAsia="zh-CN"/>
        </w:rPr>
        <w:t>4</w:t>
      </w:r>
      <w:r w:rsidRPr="00F65172">
        <w:rPr>
          <w:rFonts w:hint="eastAsia"/>
          <w:color w:val="000000" w:themeColor="text1"/>
          <w:sz w:val="24"/>
          <w:szCs w:val="24"/>
          <w:lang w:eastAsia="zh-CN"/>
        </w:rPr>
        <w:t>．设计或施工业务分包：仅具有设计资质的企业承接工程总承包项目时，应当将工程总承包项目中的施工业务分包给具有相应施工资质的企业。仅具有施工资质的企业承接工程总承包项目时，应当将工程总承包项目中的设计业务分包给具有相应设计资质的企业。</w:t>
      </w:r>
    </w:p>
    <w:p w14:paraId="63F80381" w14:textId="77777777" w:rsidR="00EF6874" w:rsidRDefault="00EF6874" w:rsidP="00EF6874">
      <w:pPr>
        <w:tabs>
          <w:tab w:val="left" w:pos="709"/>
        </w:tabs>
        <w:spacing w:line="360" w:lineRule="auto"/>
        <w:ind w:firstLineChars="300" w:firstLine="720"/>
        <w:rPr>
          <w:color w:val="000000" w:themeColor="text1"/>
          <w:sz w:val="24"/>
          <w:szCs w:val="24"/>
          <w:lang w:eastAsia="zh-CN"/>
        </w:rPr>
      </w:pPr>
      <w:r w:rsidRPr="00F65172">
        <w:rPr>
          <w:color w:val="000000" w:themeColor="text1"/>
          <w:sz w:val="24"/>
          <w:szCs w:val="24"/>
          <w:lang w:eastAsia="zh-CN"/>
        </w:rPr>
        <w:t>5</w:t>
      </w:r>
      <w:r w:rsidRPr="00F65172">
        <w:rPr>
          <w:rFonts w:hint="eastAsia"/>
          <w:color w:val="000000" w:themeColor="text1"/>
          <w:sz w:val="24"/>
          <w:szCs w:val="24"/>
          <w:lang w:eastAsia="zh-CN"/>
        </w:rPr>
        <w:t>.施工负责人的资格要求：具备港口与航道工程</w:t>
      </w:r>
      <w:r w:rsidRPr="00F65172">
        <w:rPr>
          <w:color w:val="000000" w:themeColor="text1"/>
          <w:sz w:val="24"/>
          <w:szCs w:val="24"/>
          <w:lang w:eastAsia="zh-CN"/>
        </w:rPr>
        <w:t>或水运工程</w:t>
      </w:r>
      <w:r w:rsidRPr="00F65172">
        <w:rPr>
          <w:rFonts w:hint="eastAsia"/>
          <w:color w:val="000000" w:themeColor="text1"/>
          <w:sz w:val="24"/>
          <w:szCs w:val="24"/>
          <w:lang w:eastAsia="zh-CN"/>
        </w:rPr>
        <w:t>中级工程师及以上技术职称，并具有安全生产考核合格证书（</w:t>
      </w:r>
      <w:r w:rsidRPr="00F65172">
        <w:rPr>
          <w:color w:val="000000" w:themeColor="text1"/>
          <w:sz w:val="24"/>
          <w:szCs w:val="24"/>
          <w:lang w:eastAsia="zh-CN"/>
        </w:rPr>
        <w:t>B</w:t>
      </w:r>
      <w:r w:rsidRPr="00F65172">
        <w:rPr>
          <w:rFonts w:hint="eastAsia"/>
          <w:color w:val="000000" w:themeColor="text1"/>
          <w:sz w:val="24"/>
          <w:szCs w:val="24"/>
          <w:lang w:eastAsia="zh-CN"/>
        </w:rPr>
        <w:t>证）。拟派驻本合同工程的施工负责人应为承担主体工程施工任务的单位在职人员，所属单位以注册执业证书所署单位为准。</w:t>
      </w:r>
    </w:p>
    <w:p w14:paraId="3CAB65EC" w14:textId="77777777" w:rsidR="00EF6874" w:rsidRPr="00B014C3" w:rsidRDefault="00EF6874" w:rsidP="00EF6874">
      <w:pPr>
        <w:tabs>
          <w:tab w:val="left" w:pos="709"/>
        </w:tabs>
        <w:spacing w:line="360" w:lineRule="auto"/>
        <w:ind w:firstLineChars="300" w:firstLine="720"/>
        <w:rPr>
          <w:lang w:eastAsia="zh-CN"/>
        </w:rPr>
      </w:pPr>
      <w:r w:rsidRPr="00B014C3">
        <w:rPr>
          <w:color w:val="000000" w:themeColor="text1"/>
          <w:sz w:val="24"/>
          <w:szCs w:val="24"/>
          <w:lang w:eastAsia="zh-CN"/>
        </w:rPr>
        <w:t>6.</w:t>
      </w:r>
      <w:r w:rsidRPr="00B014C3">
        <w:rPr>
          <w:rFonts w:hint="eastAsia"/>
          <w:color w:val="000000" w:themeColor="text1"/>
          <w:sz w:val="24"/>
          <w:szCs w:val="24"/>
          <w:lang w:eastAsia="zh-CN"/>
        </w:rPr>
        <w:t>项目</w:t>
      </w:r>
      <w:r w:rsidRPr="00B014C3">
        <w:rPr>
          <w:color w:val="000000" w:themeColor="text1"/>
          <w:sz w:val="24"/>
          <w:szCs w:val="24"/>
          <w:lang w:eastAsia="zh-CN"/>
        </w:rPr>
        <w:t>实施中中选单位要按照上述</w:t>
      </w:r>
      <w:r w:rsidRPr="00B014C3">
        <w:rPr>
          <w:rFonts w:hint="eastAsia"/>
          <w:color w:val="000000" w:themeColor="text1"/>
          <w:sz w:val="24"/>
          <w:szCs w:val="24"/>
          <w:lang w:eastAsia="zh-CN"/>
        </w:rPr>
        <w:t>4</w:t>
      </w:r>
      <w:r w:rsidRPr="00B014C3">
        <w:rPr>
          <w:color w:val="000000" w:themeColor="text1"/>
          <w:sz w:val="24"/>
          <w:szCs w:val="24"/>
          <w:lang w:eastAsia="zh-CN"/>
        </w:rPr>
        <w:t>-5项执行</w:t>
      </w:r>
      <w:r w:rsidRPr="00B014C3">
        <w:rPr>
          <w:rFonts w:hint="eastAsia"/>
          <w:color w:val="000000" w:themeColor="text1"/>
          <w:sz w:val="24"/>
          <w:szCs w:val="24"/>
          <w:lang w:eastAsia="zh-CN"/>
        </w:rPr>
        <w:t>。</w:t>
      </w:r>
    </w:p>
    <w:p w14:paraId="1671E475" w14:textId="77777777" w:rsidR="00EF6874" w:rsidRPr="00F65172" w:rsidRDefault="00EF6874" w:rsidP="00EF6874">
      <w:pPr>
        <w:tabs>
          <w:tab w:val="left" w:pos="709"/>
        </w:tabs>
        <w:spacing w:line="360" w:lineRule="auto"/>
        <w:ind w:firstLineChars="300" w:firstLine="720"/>
        <w:rPr>
          <w:color w:val="000000" w:themeColor="text1"/>
          <w:sz w:val="24"/>
          <w:szCs w:val="24"/>
          <w:lang w:eastAsia="zh-CN"/>
        </w:rPr>
      </w:pPr>
      <w:r>
        <w:rPr>
          <w:color w:val="000000" w:themeColor="text1"/>
          <w:sz w:val="24"/>
          <w:szCs w:val="24"/>
          <w:lang w:eastAsia="zh-CN"/>
        </w:rPr>
        <w:t>7</w:t>
      </w:r>
      <w:r w:rsidRPr="00F65172">
        <w:rPr>
          <w:rFonts w:hint="eastAsia"/>
          <w:color w:val="000000" w:themeColor="text1"/>
          <w:sz w:val="24"/>
          <w:szCs w:val="24"/>
          <w:lang w:eastAsia="zh-CN"/>
        </w:rPr>
        <w:t>.本项目不允许联合体投标。</w:t>
      </w:r>
    </w:p>
    <w:p w14:paraId="2A560830" w14:textId="77777777" w:rsidR="00EF6874" w:rsidRPr="00F65172" w:rsidRDefault="00EF6874" w:rsidP="00EF6874">
      <w:pPr>
        <w:tabs>
          <w:tab w:val="left" w:pos="709"/>
        </w:tabs>
        <w:spacing w:line="360" w:lineRule="auto"/>
        <w:ind w:firstLineChars="300" w:firstLine="720"/>
        <w:rPr>
          <w:color w:val="000000" w:themeColor="text1"/>
          <w:sz w:val="24"/>
          <w:szCs w:val="24"/>
          <w:lang w:eastAsia="zh-CN"/>
        </w:rPr>
      </w:pPr>
      <w:r>
        <w:rPr>
          <w:color w:val="000000" w:themeColor="text1"/>
          <w:sz w:val="24"/>
          <w:szCs w:val="24"/>
          <w:lang w:eastAsia="zh-CN"/>
        </w:rPr>
        <w:t>8</w:t>
      </w:r>
      <w:r w:rsidRPr="00F65172">
        <w:rPr>
          <w:rFonts w:hint="eastAsia"/>
          <w:color w:val="000000" w:themeColor="text1"/>
          <w:sz w:val="24"/>
          <w:szCs w:val="24"/>
          <w:lang w:eastAsia="zh-CN"/>
        </w:rPr>
        <w:t>.</w:t>
      </w:r>
      <w:r w:rsidRPr="00F65172">
        <w:rPr>
          <w:color w:val="000000" w:themeColor="text1"/>
          <w:sz w:val="24"/>
          <w:szCs w:val="24"/>
          <w:lang w:eastAsia="zh-CN"/>
        </w:rPr>
        <w:t>参选人没有失信黑名单记录（以最高院失信被执行人系统发布信息为准）</w:t>
      </w:r>
      <w:r w:rsidRPr="00F65172">
        <w:rPr>
          <w:rFonts w:hint="eastAsia"/>
          <w:color w:val="000000" w:themeColor="text1"/>
          <w:sz w:val="24"/>
          <w:szCs w:val="24"/>
          <w:lang w:eastAsia="zh-CN"/>
        </w:rPr>
        <w:t>。</w:t>
      </w:r>
    </w:p>
    <w:p w14:paraId="4184EF4E" w14:textId="77777777" w:rsidR="00EF6874" w:rsidRPr="00F65172" w:rsidRDefault="00EF6874" w:rsidP="00EF6874">
      <w:pPr>
        <w:tabs>
          <w:tab w:val="left" w:pos="709"/>
        </w:tabs>
        <w:spacing w:line="360" w:lineRule="auto"/>
        <w:ind w:firstLineChars="300" w:firstLine="720"/>
        <w:rPr>
          <w:color w:val="000000" w:themeColor="text1"/>
          <w:sz w:val="24"/>
          <w:szCs w:val="24"/>
          <w:lang w:eastAsia="zh-CN"/>
        </w:rPr>
      </w:pPr>
      <w:r>
        <w:rPr>
          <w:color w:val="000000" w:themeColor="text1"/>
          <w:sz w:val="24"/>
          <w:szCs w:val="24"/>
          <w:lang w:eastAsia="zh-CN"/>
        </w:rPr>
        <w:t>9</w:t>
      </w:r>
      <w:r w:rsidRPr="00F65172">
        <w:rPr>
          <w:color w:val="000000" w:themeColor="text1"/>
          <w:sz w:val="24"/>
          <w:szCs w:val="24"/>
          <w:lang w:eastAsia="zh-CN"/>
        </w:rPr>
        <w:t>.与</w:t>
      </w:r>
      <w:r w:rsidRPr="00F65172">
        <w:rPr>
          <w:rFonts w:hint="eastAsia"/>
          <w:color w:val="000000" w:themeColor="text1"/>
          <w:sz w:val="24"/>
          <w:szCs w:val="24"/>
          <w:lang w:eastAsia="zh-CN"/>
        </w:rPr>
        <w:t>比选人</w:t>
      </w:r>
      <w:r w:rsidRPr="00F65172">
        <w:rPr>
          <w:color w:val="000000" w:themeColor="text1"/>
          <w:sz w:val="24"/>
          <w:szCs w:val="24"/>
          <w:lang w:eastAsia="zh-CN"/>
        </w:rPr>
        <w:t>无诉讼纠纷。</w:t>
      </w:r>
    </w:p>
    <w:p w14:paraId="584E60F4" w14:textId="01119010" w:rsidR="00E739AE" w:rsidRPr="00EF6874" w:rsidRDefault="006F0262" w:rsidP="00EF6874">
      <w:pPr>
        <w:pStyle w:val="a6"/>
        <w:spacing w:line="360" w:lineRule="auto"/>
        <w:ind w:right="121"/>
        <w:jc w:val="both"/>
        <w:rPr>
          <w:b/>
          <w:color w:val="000000" w:themeColor="text1"/>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48DD93E" w:rsidR="00DF463A" w:rsidRPr="002318C1" w:rsidRDefault="006F0262" w:rsidP="002318C1">
      <w:pPr>
        <w:pStyle w:val="a6"/>
        <w:spacing w:line="360" w:lineRule="auto"/>
        <w:ind w:right="121"/>
        <w:jc w:val="both"/>
        <w:rPr>
          <w:lang w:eastAsia="zh-CN"/>
        </w:rPr>
      </w:pPr>
      <w:r w:rsidRPr="00EF6874">
        <w:rPr>
          <w:rFonts w:hint="eastAsia"/>
          <w:color w:val="000000" w:themeColor="text1"/>
          <w:lang w:eastAsia="zh-CN"/>
        </w:rPr>
        <w:lastRenderedPageBreak/>
        <w:t xml:space="preserve">    </w:t>
      </w:r>
      <w:r w:rsidR="00DF463A" w:rsidRPr="00EF6874">
        <w:rPr>
          <w:rFonts w:hint="eastAsia"/>
          <w:color w:val="000000" w:themeColor="text1"/>
          <w:lang w:eastAsia="zh-CN"/>
        </w:rPr>
        <w:t>1.参选单位应缴纳参选保证金，保证金金额</w:t>
      </w:r>
      <w:r w:rsidR="00EF6874" w:rsidRPr="00EF6874">
        <w:rPr>
          <w:color w:val="000000" w:themeColor="text1"/>
          <w:lang w:eastAsia="zh-CN"/>
        </w:rPr>
        <w:t>6</w:t>
      </w:r>
      <w:r w:rsidR="00C074CA" w:rsidRPr="00EF6874">
        <w:rPr>
          <w:color w:val="000000" w:themeColor="text1"/>
          <w:lang w:eastAsia="zh-CN"/>
        </w:rPr>
        <w:t>000</w:t>
      </w:r>
      <w:r w:rsidR="00EF6874" w:rsidRPr="00EF6874">
        <w:rPr>
          <w:color w:val="000000" w:themeColor="text1"/>
          <w:lang w:eastAsia="zh-CN"/>
        </w:rPr>
        <w:t>0</w:t>
      </w:r>
      <w:r w:rsidR="00DF463A" w:rsidRPr="00EF6874">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EF6874"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EF6874">
        <w:rPr>
          <w:rFonts w:hint="eastAsia"/>
          <w:color w:val="000000" w:themeColor="text1"/>
          <w:lang w:eastAsia="zh-CN"/>
        </w:rPr>
        <w:t>福建福海创石油化工有限公司</w:t>
      </w:r>
    </w:p>
    <w:p w14:paraId="62C28295" w14:textId="21F3C95E" w:rsidR="00092243" w:rsidRPr="00EF6874" w:rsidRDefault="006F0262" w:rsidP="002318C1">
      <w:pPr>
        <w:pStyle w:val="a6"/>
        <w:spacing w:line="360" w:lineRule="auto"/>
        <w:ind w:right="121"/>
        <w:jc w:val="both"/>
        <w:rPr>
          <w:color w:val="000000" w:themeColor="text1"/>
          <w:lang w:eastAsia="zh-CN"/>
        </w:rPr>
      </w:pPr>
      <w:r w:rsidRPr="00EF6874">
        <w:rPr>
          <w:rFonts w:hint="eastAsia"/>
          <w:color w:val="000000" w:themeColor="text1"/>
          <w:lang w:eastAsia="zh-CN"/>
        </w:rPr>
        <w:t xml:space="preserve">    </w:t>
      </w:r>
      <w:r w:rsidR="00092243" w:rsidRPr="00EF6874">
        <w:rPr>
          <w:rFonts w:hint="eastAsia"/>
          <w:color w:val="000000" w:themeColor="text1"/>
          <w:lang w:eastAsia="zh-CN"/>
        </w:rPr>
        <w:t>开户银行：</w:t>
      </w:r>
      <w:r w:rsidR="002C6A97" w:rsidRPr="00EF6874">
        <w:rPr>
          <w:rFonts w:hint="eastAsia"/>
          <w:color w:val="000000" w:themeColor="text1"/>
          <w:lang w:eastAsia="zh-CN"/>
        </w:rPr>
        <w:t>中国银行漳州古雷经济开发区支行</w:t>
      </w:r>
    </w:p>
    <w:p w14:paraId="5B188A82" w14:textId="77777777" w:rsidR="00092243" w:rsidRPr="00EF6874" w:rsidRDefault="006F0262" w:rsidP="002318C1">
      <w:pPr>
        <w:pStyle w:val="a6"/>
        <w:spacing w:line="360" w:lineRule="auto"/>
        <w:ind w:right="121"/>
        <w:jc w:val="both"/>
        <w:rPr>
          <w:color w:val="000000" w:themeColor="text1"/>
          <w:lang w:eastAsia="zh-CN"/>
        </w:rPr>
      </w:pPr>
      <w:r w:rsidRPr="00EF6874">
        <w:rPr>
          <w:rFonts w:hint="eastAsia"/>
          <w:color w:val="000000" w:themeColor="text1"/>
          <w:lang w:eastAsia="zh-CN"/>
        </w:rPr>
        <w:t xml:space="preserve">    </w:t>
      </w:r>
      <w:r w:rsidR="00092243" w:rsidRPr="00EF6874">
        <w:rPr>
          <w:rFonts w:hint="eastAsia"/>
          <w:color w:val="000000" w:themeColor="text1"/>
          <w:lang w:eastAsia="zh-CN"/>
        </w:rPr>
        <w:t>帐  号：</w:t>
      </w:r>
      <w:r w:rsidR="00C074CA" w:rsidRPr="00EF6874">
        <w:rPr>
          <w:color w:val="000000" w:themeColor="text1"/>
          <w:lang w:eastAsia="zh-CN"/>
        </w:rPr>
        <w:t>406574816628</w:t>
      </w:r>
    </w:p>
    <w:p w14:paraId="57868B25" w14:textId="6492E9FF" w:rsidR="00092243" w:rsidRPr="00EF6874" w:rsidRDefault="006F0262" w:rsidP="002318C1">
      <w:pPr>
        <w:pStyle w:val="a6"/>
        <w:spacing w:line="360" w:lineRule="auto"/>
        <w:ind w:right="121"/>
        <w:jc w:val="both"/>
        <w:rPr>
          <w:color w:val="000000" w:themeColor="text1"/>
          <w:lang w:eastAsia="zh-CN"/>
        </w:rPr>
      </w:pPr>
      <w:r w:rsidRPr="00EF6874">
        <w:rPr>
          <w:rFonts w:hint="eastAsia"/>
          <w:color w:val="000000" w:themeColor="text1"/>
          <w:lang w:eastAsia="zh-CN"/>
        </w:rPr>
        <w:t xml:space="preserve">    </w:t>
      </w:r>
      <w:r w:rsidR="00092243" w:rsidRPr="00EF6874">
        <w:rPr>
          <w:rFonts w:hint="eastAsia"/>
          <w:color w:val="000000" w:themeColor="text1"/>
          <w:lang w:eastAsia="zh-CN"/>
        </w:rPr>
        <w:t>注明用途：</w:t>
      </w:r>
      <w:r w:rsidR="00EF6874" w:rsidRPr="00EF6874">
        <w:rPr>
          <w:rFonts w:hint="eastAsia"/>
          <w:color w:val="000000" w:themeColor="text1"/>
          <w:lang w:eastAsia="zh-CN"/>
        </w:rPr>
        <w:t>口岸开放总承包</w:t>
      </w:r>
      <w:r w:rsidR="004042DA">
        <w:rPr>
          <w:rFonts w:hint="eastAsia"/>
          <w:color w:val="000000" w:themeColor="text1"/>
          <w:lang w:eastAsia="zh-CN"/>
        </w:rPr>
        <w:t>参选</w:t>
      </w:r>
      <w:r w:rsidR="00092243" w:rsidRPr="00EF6874">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08F708B2"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EF6874">
        <w:rPr>
          <w:rFonts w:hint="eastAsia"/>
          <w:color w:val="000000" w:themeColor="text1"/>
          <w:lang w:eastAsia="zh-CN"/>
        </w:rPr>
        <w:t>：202</w:t>
      </w:r>
      <w:r w:rsidR="00EF6874" w:rsidRPr="00EF6874">
        <w:rPr>
          <w:color w:val="000000" w:themeColor="text1"/>
          <w:lang w:eastAsia="zh-CN"/>
        </w:rPr>
        <w:t>4</w:t>
      </w:r>
      <w:r w:rsidR="009171AF" w:rsidRPr="00EF6874">
        <w:rPr>
          <w:rFonts w:hint="eastAsia"/>
          <w:color w:val="000000" w:themeColor="text1"/>
          <w:lang w:eastAsia="zh-CN"/>
        </w:rPr>
        <w:t>年12月</w:t>
      </w:r>
      <w:r w:rsidR="0002434D">
        <w:rPr>
          <w:color w:val="000000" w:themeColor="text1"/>
          <w:lang w:eastAsia="zh-CN"/>
        </w:rPr>
        <w:t>6</w:t>
      </w:r>
      <w:bookmarkStart w:id="0" w:name="_GoBack"/>
      <w:bookmarkEnd w:id="0"/>
      <w:r w:rsidR="009171AF" w:rsidRPr="00EF6874">
        <w:rPr>
          <w:rFonts w:hint="eastAsia"/>
          <w:color w:val="000000" w:themeColor="text1"/>
          <w:lang w:eastAsia="zh-CN"/>
        </w:rPr>
        <w:t>日14时0分。</w:t>
      </w:r>
    </w:p>
    <w:p w14:paraId="7C2A1CFD" w14:textId="51029496"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F2255E">
        <w:rPr>
          <w:rFonts w:hint="eastAsia"/>
          <w:color w:val="000000" w:themeColor="text1"/>
          <w:lang w:eastAsia="zh-CN"/>
        </w:rPr>
        <w:t>漳州市漳浦县杜浔镇杜昌路9号福海创办公楼三楼设备及服务团队</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3DED4A45" w:rsidR="003102D1" w:rsidRPr="00F13036" w:rsidRDefault="003102D1" w:rsidP="006F0262">
      <w:pPr>
        <w:pStyle w:val="a6"/>
        <w:spacing w:line="360" w:lineRule="auto"/>
        <w:ind w:right="121" w:firstLineChars="150" w:firstLine="360"/>
        <w:jc w:val="both"/>
        <w:rPr>
          <w:color w:val="000000" w:themeColor="text1"/>
          <w:lang w:eastAsia="zh-CN"/>
        </w:rPr>
      </w:pPr>
      <w:r w:rsidRPr="00F13036">
        <w:rPr>
          <w:rFonts w:hint="eastAsia"/>
          <w:color w:val="000000" w:themeColor="text1"/>
          <w:lang w:eastAsia="zh-CN"/>
        </w:rPr>
        <w:t>（1）</w:t>
      </w:r>
      <w:r w:rsidRPr="00F13036">
        <w:rPr>
          <w:color w:val="000000" w:themeColor="text1"/>
          <w:lang w:eastAsia="zh-CN"/>
        </w:rPr>
        <w:t>参选单位企业概况（企业简介、经营状况、业绩）、营业执照、资质证书等。</w:t>
      </w:r>
    </w:p>
    <w:p w14:paraId="41799C51" w14:textId="15F1D469" w:rsidR="00D913F7" w:rsidRPr="00F13036" w:rsidRDefault="007D2272" w:rsidP="00F13036">
      <w:pPr>
        <w:pStyle w:val="a6"/>
        <w:spacing w:line="360" w:lineRule="auto"/>
        <w:ind w:leftChars="50" w:left="110" w:right="121" w:firstLineChars="100" w:firstLine="240"/>
        <w:jc w:val="both"/>
        <w:rPr>
          <w:color w:val="000000" w:themeColor="text1"/>
          <w:lang w:eastAsia="zh-CN"/>
        </w:rPr>
      </w:pPr>
      <w:r w:rsidRPr="00F13036">
        <w:rPr>
          <w:rFonts w:hint="eastAsia"/>
          <w:color w:val="000000" w:themeColor="text1"/>
          <w:lang w:eastAsia="zh-CN"/>
        </w:rPr>
        <w:t>（2）</w:t>
      </w:r>
      <w:r w:rsidR="002971E6" w:rsidRPr="00F13036">
        <w:rPr>
          <w:rFonts w:hint="eastAsia"/>
          <w:color w:val="000000" w:themeColor="text1"/>
          <w:lang w:eastAsia="zh-CN"/>
        </w:rPr>
        <w:t>项目</w:t>
      </w:r>
      <w:r w:rsidR="00F13036" w:rsidRPr="00F13036">
        <w:rPr>
          <w:rFonts w:hint="eastAsia"/>
          <w:color w:val="000000" w:themeColor="text1"/>
          <w:lang w:eastAsia="zh-CN"/>
        </w:rPr>
        <w:t>总负责人、设计负责人</w:t>
      </w:r>
      <w:r w:rsidR="002971E6" w:rsidRPr="00F13036">
        <w:rPr>
          <w:rFonts w:hint="eastAsia"/>
          <w:color w:val="000000" w:themeColor="text1"/>
          <w:lang w:eastAsia="zh-CN"/>
        </w:rPr>
        <w:t>简历及相关资格证书</w:t>
      </w:r>
      <w:r w:rsidR="00D913F7" w:rsidRPr="00F13036">
        <w:rPr>
          <w:rFonts w:hint="eastAsia"/>
          <w:color w:val="000000" w:themeColor="text1"/>
          <w:lang w:eastAsia="zh-CN"/>
        </w:rPr>
        <w:t>。</w:t>
      </w:r>
    </w:p>
    <w:p w14:paraId="716E9ACD" w14:textId="1CCF5284" w:rsidR="002971E6" w:rsidRPr="00F13036" w:rsidRDefault="002971E6" w:rsidP="006F0262">
      <w:pPr>
        <w:pStyle w:val="a6"/>
        <w:spacing w:line="360" w:lineRule="auto"/>
        <w:ind w:right="121" w:firstLineChars="150" w:firstLine="360"/>
        <w:jc w:val="both"/>
        <w:rPr>
          <w:color w:val="000000" w:themeColor="text1"/>
          <w:lang w:eastAsia="zh-CN"/>
        </w:rPr>
      </w:pPr>
      <w:r w:rsidRPr="00F13036">
        <w:rPr>
          <w:rFonts w:hint="eastAsia"/>
          <w:color w:val="000000" w:themeColor="text1"/>
          <w:lang w:eastAsia="zh-CN"/>
        </w:rPr>
        <w:t>（</w:t>
      </w:r>
      <w:r w:rsidR="00F13036" w:rsidRPr="00F13036">
        <w:rPr>
          <w:color w:val="000000" w:themeColor="text1"/>
          <w:lang w:eastAsia="zh-CN"/>
        </w:rPr>
        <w:t>3</w:t>
      </w:r>
      <w:r w:rsidRPr="00F13036">
        <w:rPr>
          <w:rFonts w:hint="eastAsia"/>
          <w:color w:val="000000" w:themeColor="text1"/>
          <w:lang w:eastAsia="zh-CN"/>
        </w:rPr>
        <w:t>）</w:t>
      </w:r>
      <w:r w:rsidR="007D2272" w:rsidRPr="00F13036">
        <w:rPr>
          <w:rFonts w:hint="eastAsia"/>
          <w:color w:val="000000" w:themeColor="text1"/>
          <w:lang w:eastAsia="zh-CN"/>
        </w:rPr>
        <w:t>技术</w:t>
      </w:r>
      <w:r w:rsidRPr="00F13036">
        <w:rPr>
          <w:rFonts w:hint="eastAsia"/>
          <w:color w:val="000000" w:themeColor="text1"/>
          <w:lang w:eastAsia="zh-CN"/>
        </w:rPr>
        <w:t>方案。</w:t>
      </w:r>
    </w:p>
    <w:p w14:paraId="5B4AE6E3" w14:textId="6622C8D1" w:rsidR="003102D1" w:rsidRPr="00F13036" w:rsidRDefault="002971E6" w:rsidP="006F0262">
      <w:pPr>
        <w:pStyle w:val="a6"/>
        <w:spacing w:line="360" w:lineRule="auto"/>
        <w:ind w:right="121" w:firstLineChars="150" w:firstLine="360"/>
        <w:jc w:val="both"/>
        <w:rPr>
          <w:color w:val="000000" w:themeColor="text1"/>
          <w:lang w:eastAsia="zh-CN"/>
        </w:rPr>
      </w:pPr>
      <w:r w:rsidRPr="00F13036">
        <w:rPr>
          <w:rFonts w:hint="eastAsia"/>
          <w:color w:val="000000" w:themeColor="text1"/>
          <w:lang w:eastAsia="zh-CN"/>
        </w:rPr>
        <w:t>（</w:t>
      </w:r>
      <w:r w:rsidR="00F13036" w:rsidRPr="00F13036">
        <w:rPr>
          <w:color w:val="000000" w:themeColor="text1"/>
          <w:lang w:eastAsia="zh-CN"/>
        </w:rPr>
        <w:t>4</w:t>
      </w:r>
      <w:r w:rsidRPr="00F13036">
        <w:rPr>
          <w:rFonts w:hint="eastAsia"/>
          <w:color w:val="000000" w:themeColor="text1"/>
          <w:lang w:eastAsia="zh-CN"/>
        </w:rPr>
        <w:t>）</w:t>
      </w:r>
      <w:r w:rsidR="003102D1" w:rsidRPr="00F13036">
        <w:rPr>
          <w:rFonts w:hint="eastAsia"/>
          <w:color w:val="000000" w:themeColor="text1"/>
          <w:lang w:eastAsia="zh-CN"/>
        </w:rPr>
        <w:t>提供</w:t>
      </w:r>
      <w:r w:rsidR="00E739AE" w:rsidRPr="00F13036">
        <w:rPr>
          <w:rFonts w:hint="eastAsia"/>
          <w:color w:val="000000" w:themeColor="text1"/>
          <w:lang w:eastAsia="zh-CN"/>
        </w:rPr>
        <w:t>在</w:t>
      </w:r>
      <w:r w:rsidR="00F13036" w:rsidRPr="00F13036">
        <w:rPr>
          <w:color w:val="000000" w:themeColor="text1"/>
          <w:lang w:eastAsia="zh-CN"/>
        </w:rPr>
        <w:t>2021年</w:t>
      </w:r>
      <w:r w:rsidR="00F13036" w:rsidRPr="00F13036">
        <w:rPr>
          <w:rFonts w:hint="eastAsia"/>
          <w:color w:val="000000" w:themeColor="text1"/>
          <w:lang w:eastAsia="zh-CN"/>
        </w:rPr>
        <w:t>1月1日至投标截止时间</w:t>
      </w:r>
      <w:r w:rsidR="00D913F7" w:rsidRPr="00F13036">
        <w:rPr>
          <w:rFonts w:hint="eastAsia"/>
          <w:color w:val="000000" w:themeColor="text1"/>
          <w:lang w:eastAsia="zh-CN"/>
        </w:rPr>
        <w:t>内</w:t>
      </w:r>
      <w:r w:rsidR="00E739AE" w:rsidRPr="00F13036">
        <w:rPr>
          <w:rFonts w:hint="eastAsia"/>
          <w:color w:val="000000" w:themeColor="text1"/>
          <w:lang w:eastAsia="zh-CN"/>
        </w:rPr>
        <w:t>同类工程的业绩证明</w:t>
      </w:r>
      <w:r w:rsidR="003102D1" w:rsidRPr="00F13036">
        <w:rPr>
          <w:rFonts w:hint="eastAsia"/>
          <w:color w:val="000000" w:themeColor="text1"/>
          <w:lang w:eastAsia="zh-CN"/>
        </w:rPr>
        <w:t>（如合同）等，</w:t>
      </w:r>
      <w:r w:rsidR="003102D1" w:rsidRPr="00F13036">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69D282B1" w:rsidR="00555E59" w:rsidRPr="002318C1" w:rsidRDefault="00555E59" w:rsidP="006F0262">
      <w:pPr>
        <w:pStyle w:val="a6"/>
        <w:spacing w:line="360" w:lineRule="auto"/>
        <w:ind w:right="121" w:firstLineChars="200" w:firstLine="482"/>
        <w:jc w:val="both"/>
        <w:rPr>
          <w:lang w:eastAsia="zh-CN"/>
        </w:rPr>
      </w:pPr>
      <w:r w:rsidRPr="00DE041F">
        <w:rPr>
          <w:rFonts w:hint="eastAsia"/>
          <w:b/>
          <w:color w:val="000000" w:themeColor="text1"/>
          <w:lang w:eastAsia="zh-CN"/>
        </w:rPr>
        <w:t>本项目设置最高控制价</w:t>
      </w:r>
      <w:r w:rsidR="00DE041F" w:rsidRPr="00DE041F">
        <w:rPr>
          <w:b/>
          <w:color w:val="000000" w:themeColor="text1"/>
          <w:lang w:eastAsia="zh-CN"/>
        </w:rPr>
        <w:t>3,600,219.00</w:t>
      </w:r>
      <w:r w:rsidRPr="00DE041F">
        <w:rPr>
          <w:rFonts w:hint="eastAsia"/>
          <w:b/>
          <w:color w:val="000000" w:themeColor="text1"/>
          <w:lang w:eastAsia="zh-CN"/>
        </w:rPr>
        <w:t>元整</w:t>
      </w:r>
      <w:r w:rsidR="009235B3" w:rsidRPr="00DE041F">
        <w:rPr>
          <w:rFonts w:hint="eastAsia"/>
          <w:b/>
          <w:color w:val="000000" w:themeColor="text1"/>
          <w:lang w:eastAsia="zh-CN"/>
        </w:rPr>
        <w:t>（含税包干总价）</w:t>
      </w:r>
      <w:r w:rsidRPr="00DE041F">
        <w:rPr>
          <w:rFonts w:hint="eastAsia"/>
          <w:color w:val="000000" w:themeColor="text1"/>
          <w:lang w:eastAsia="zh-CN"/>
        </w:rPr>
        <w:t>。参</w:t>
      </w:r>
      <w:r w:rsidRPr="00555E59">
        <w:rPr>
          <w:rFonts w:hint="eastAsia"/>
          <w:lang w:eastAsia="zh-CN"/>
        </w:rPr>
        <w:t>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68F70AED"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633E5B">
        <w:rPr>
          <w:lang w:eastAsia="zh-CN"/>
        </w:rPr>
        <w:t>6</w:t>
      </w:r>
      <w:r w:rsidR="00366389">
        <w:rPr>
          <w:lang w:eastAsia="zh-CN"/>
        </w:rPr>
        <w:t>5</w:t>
      </w:r>
      <w:r w:rsidRPr="00555E59">
        <w:rPr>
          <w:rFonts w:hint="eastAsia"/>
          <w:lang w:eastAsia="zh-CN"/>
        </w:rPr>
        <w:t>：</w:t>
      </w:r>
      <w:r w:rsidR="00366389">
        <w:rPr>
          <w:lang w:eastAsia="zh-CN"/>
        </w:rPr>
        <w:t>35</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529"/>
        <w:gridCol w:w="5497"/>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71950A8C" w:rsidR="00A7270C" w:rsidRPr="00A7270C" w:rsidRDefault="00633E5B" w:rsidP="00366389">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w:t>
            </w:r>
            <w:r w:rsidR="00366389">
              <w:rPr>
                <w:rFonts w:asciiTheme="minorEastAsia" w:eastAsiaTheme="minorEastAsia" w:hAnsiTheme="minorEastAsia"/>
                <w:b/>
                <w:bCs/>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2FC8D599"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633E5B" w:rsidRPr="00633E5B">
              <w:rPr>
                <w:rFonts w:asciiTheme="minorEastAsia" w:eastAsiaTheme="minorEastAsia" w:hAnsiTheme="minorEastAsia"/>
                <w:color w:val="000000"/>
                <w:sz w:val="21"/>
                <w:szCs w:val="21"/>
                <w:lang w:eastAsia="zh-CN"/>
              </w:rPr>
              <w:t>3,600,219.00</w:t>
            </w:r>
            <w:r w:rsidRPr="00A7270C">
              <w:rPr>
                <w:rFonts w:asciiTheme="minorEastAsia" w:eastAsiaTheme="minorEastAsia" w:hAnsiTheme="minorEastAsia" w:hint="eastAsia"/>
                <w:color w:val="000000"/>
                <w:sz w:val="21"/>
                <w:szCs w:val="21"/>
                <w:lang w:eastAsia="zh-CN"/>
              </w:rPr>
              <w:t>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633E5B">
              <w:rPr>
                <w:rFonts w:asciiTheme="minorEastAsia" w:eastAsiaTheme="minorEastAsia" w:hAnsiTheme="minorEastAsia"/>
                <w:color w:val="000000"/>
                <w:sz w:val="21"/>
                <w:szCs w:val="21"/>
                <w:lang w:eastAsia="zh-CN"/>
              </w:rPr>
              <w:t>6</w:t>
            </w:r>
            <w:r w:rsidR="00366389">
              <w:rPr>
                <w:rFonts w:asciiTheme="minorEastAsia" w:eastAsiaTheme="minorEastAsia" w:hAnsiTheme="minorEastAsia"/>
                <w:color w:val="000000"/>
                <w:sz w:val="21"/>
                <w:szCs w:val="21"/>
                <w:lang w:eastAsia="zh-CN"/>
              </w:rPr>
              <w:t>5</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633E5B">
              <w:rPr>
                <w:rFonts w:asciiTheme="minorEastAsia" w:eastAsiaTheme="minorEastAsia" w:hAnsiTheme="minorEastAsia"/>
                <w:color w:val="000000"/>
                <w:sz w:val="21"/>
                <w:szCs w:val="21"/>
                <w:lang w:eastAsia="zh-CN"/>
              </w:rPr>
              <w:t>6</w:t>
            </w:r>
            <w:r w:rsidR="00366389">
              <w:rPr>
                <w:rFonts w:asciiTheme="minorEastAsia" w:eastAsiaTheme="minorEastAsia" w:hAnsiTheme="minorEastAsia"/>
                <w:color w:val="000000"/>
                <w:sz w:val="21"/>
                <w:szCs w:val="21"/>
                <w:lang w:eastAsia="zh-CN"/>
              </w:rPr>
              <w:t>5</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8C4925B" w14:textId="3B5EA7F8" w:rsidR="00366389" w:rsidRPr="00366389" w:rsidRDefault="00E93446" w:rsidP="00366389">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366389" w:rsidRPr="00366389">
              <w:rPr>
                <w:rFonts w:asciiTheme="minorEastAsia" w:eastAsiaTheme="minorEastAsia" w:hAnsiTheme="minorEastAsia" w:hint="eastAsia"/>
                <w:color w:val="000000"/>
                <w:sz w:val="21"/>
                <w:szCs w:val="21"/>
                <w:lang w:eastAsia="zh-CN"/>
              </w:rPr>
              <w:t>平均值</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r>
            <w:r w:rsidR="00366389" w:rsidRPr="00366389">
              <w:rPr>
                <w:rFonts w:asciiTheme="minorEastAsia" w:eastAsiaTheme="minorEastAsia" w:hAnsiTheme="minorEastAsia" w:hint="eastAsia"/>
                <w:color w:val="000000"/>
                <w:sz w:val="21"/>
                <w:szCs w:val="21"/>
                <w:lang w:eastAsia="zh-CN"/>
              </w:rPr>
              <w:t>当合格投标人的有效报价评标价≤评标基准价时，Q的取值为</w:t>
            </w:r>
            <w:r w:rsidR="00366389" w:rsidRPr="00366389">
              <w:rPr>
                <w:rFonts w:asciiTheme="minorEastAsia" w:eastAsiaTheme="minorEastAsia" w:hAnsiTheme="minorEastAsia"/>
                <w:color w:val="000000"/>
                <w:sz w:val="21"/>
                <w:szCs w:val="21"/>
                <w:lang w:eastAsia="zh-CN"/>
              </w:rPr>
              <w:t>0.4</w:t>
            </w:r>
            <w:r w:rsidR="00366389" w:rsidRPr="00366389">
              <w:rPr>
                <w:rFonts w:asciiTheme="minorEastAsia" w:eastAsiaTheme="minorEastAsia" w:hAnsiTheme="minorEastAsia" w:hint="eastAsia"/>
                <w:color w:val="000000"/>
                <w:sz w:val="21"/>
                <w:szCs w:val="21"/>
                <w:lang w:eastAsia="zh-CN"/>
              </w:rPr>
              <w:t>；</w:t>
            </w:r>
          </w:p>
          <w:p w14:paraId="482F61BC" w14:textId="77777777" w:rsidR="00366389" w:rsidRPr="00366389" w:rsidRDefault="00366389" w:rsidP="00366389">
            <w:pPr>
              <w:widowControl/>
              <w:autoSpaceDE/>
              <w:autoSpaceDN/>
              <w:rPr>
                <w:rFonts w:asciiTheme="minorEastAsia" w:eastAsiaTheme="minorEastAsia" w:hAnsiTheme="minorEastAsia"/>
                <w:color w:val="000000"/>
                <w:sz w:val="21"/>
                <w:szCs w:val="21"/>
                <w:lang w:eastAsia="zh-CN"/>
              </w:rPr>
            </w:pPr>
            <w:r w:rsidRPr="00366389">
              <w:rPr>
                <w:rFonts w:asciiTheme="minorEastAsia" w:eastAsiaTheme="minorEastAsia" w:hAnsiTheme="minorEastAsia" w:hint="eastAsia"/>
                <w:color w:val="000000"/>
                <w:sz w:val="21"/>
                <w:szCs w:val="21"/>
                <w:lang w:eastAsia="zh-CN"/>
              </w:rPr>
              <w:t>当合格投标人的有效报价评标价&gt;评标基准价时，Q的取值为</w:t>
            </w:r>
            <w:r w:rsidRPr="00366389">
              <w:rPr>
                <w:rFonts w:asciiTheme="minorEastAsia" w:eastAsiaTheme="minorEastAsia" w:hAnsiTheme="minorEastAsia"/>
                <w:color w:val="000000"/>
                <w:sz w:val="21"/>
                <w:szCs w:val="21"/>
                <w:lang w:eastAsia="zh-CN"/>
              </w:rPr>
              <w:t>0.8</w:t>
            </w:r>
            <w:r w:rsidRPr="00366389">
              <w:rPr>
                <w:rFonts w:asciiTheme="minorEastAsia" w:eastAsiaTheme="minorEastAsia" w:hAnsiTheme="minorEastAsia" w:hint="eastAsia"/>
                <w:color w:val="000000"/>
                <w:sz w:val="21"/>
                <w:szCs w:val="21"/>
                <w:lang w:eastAsia="zh-CN"/>
              </w:rPr>
              <w:t>。</w:t>
            </w:r>
          </w:p>
          <w:p w14:paraId="1B32D875" w14:textId="74352984" w:rsidR="00A7270C" w:rsidRPr="00A7270C" w:rsidRDefault="00A7270C" w:rsidP="00633E5B">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6BB6DDD7" w:rsidR="00A7270C" w:rsidRPr="00A7270C" w:rsidRDefault="008C30B2"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366389">
        <w:trPr>
          <w:trHeight w:val="7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77777777" w:rsidR="00A7270C" w:rsidRPr="00A7270C" w:rsidRDefault="0070392A" w:rsidP="00D62BDB">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企业资质</w:t>
            </w:r>
          </w:p>
        </w:tc>
        <w:tc>
          <w:tcPr>
            <w:tcW w:w="0" w:type="auto"/>
            <w:tcBorders>
              <w:top w:val="nil"/>
              <w:left w:val="nil"/>
              <w:bottom w:val="single" w:sz="4" w:space="0" w:color="auto"/>
              <w:right w:val="single" w:sz="4" w:space="0" w:color="auto"/>
            </w:tcBorders>
            <w:shd w:val="clear" w:color="auto" w:fill="auto"/>
            <w:vAlign w:val="center"/>
          </w:tcPr>
          <w:p w14:paraId="20819F88" w14:textId="657C778E" w:rsidR="00A7270C" w:rsidRPr="00A7270C" w:rsidRDefault="000936B6" w:rsidP="00A7270C">
            <w:pPr>
              <w:widowControl/>
              <w:autoSpaceDE/>
              <w:autoSpaceDN/>
              <w:rPr>
                <w:rFonts w:asciiTheme="minorEastAsia" w:eastAsiaTheme="minorEastAsia" w:hAnsiTheme="minorEastAsia"/>
                <w:color w:val="000000"/>
                <w:sz w:val="21"/>
                <w:szCs w:val="21"/>
                <w:lang w:eastAsia="zh-CN"/>
              </w:rPr>
            </w:pPr>
            <w:r w:rsidRPr="000936B6">
              <w:rPr>
                <w:rFonts w:asciiTheme="minorEastAsia" w:eastAsiaTheme="minorEastAsia" w:hAnsiTheme="minorEastAsia" w:hint="eastAsia"/>
                <w:color w:val="000000"/>
                <w:sz w:val="21"/>
                <w:szCs w:val="21"/>
                <w:lang w:eastAsia="zh-CN"/>
              </w:rPr>
              <w:t>同时具有工程设计资质、工程施工资质投标人</w:t>
            </w:r>
            <w:r w:rsidRPr="000936B6">
              <w:rPr>
                <w:rFonts w:asciiTheme="minorEastAsia" w:eastAsiaTheme="minorEastAsia" w:hAnsiTheme="minorEastAsia"/>
                <w:color w:val="000000"/>
                <w:sz w:val="21"/>
                <w:szCs w:val="21"/>
                <w:lang w:eastAsia="zh-CN"/>
              </w:rPr>
              <w:t>，得</w:t>
            </w:r>
            <w:r w:rsidRPr="000936B6">
              <w:rPr>
                <w:rFonts w:asciiTheme="minorEastAsia" w:eastAsiaTheme="minorEastAsia" w:hAnsiTheme="minorEastAsia" w:hint="eastAsia"/>
                <w:color w:val="000000"/>
                <w:sz w:val="21"/>
                <w:szCs w:val="21"/>
                <w:lang w:eastAsia="zh-CN"/>
              </w:rPr>
              <w:t>2分，</w:t>
            </w:r>
            <w:r w:rsidRPr="000936B6">
              <w:rPr>
                <w:rFonts w:asciiTheme="minorEastAsia" w:eastAsiaTheme="minorEastAsia" w:hAnsiTheme="minorEastAsia"/>
                <w:color w:val="000000"/>
                <w:sz w:val="21"/>
                <w:szCs w:val="21"/>
                <w:lang w:eastAsia="zh-CN"/>
              </w:rPr>
              <w:t>只具备资质之一不得分。</w:t>
            </w:r>
          </w:p>
        </w:tc>
        <w:tc>
          <w:tcPr>
            <w:tcW w:w="0" w:type="auto"/>
            <w:tcBorders>
              <w:top w:val="nil"/>
              <w:left w:val="nil"/>
              <w:bottom w:val="single" w:sz="4" w:space="0" w:color="auto"/>
              <w:right w:val="single" w:sz="4" w:space="0" w:color="auto"/>
            </w:tcBorders>
            <w:shd w:val="clear" w:color="auto" w:fill="auto"/>
            <w:noWrap/>
            <w:vAlign w:val="center"/>
          </w:tcPr>
          <w:p w14:paraId="27D1EA51" w14:textId="17A3B2D6" w:rsidR="00A7270C" w:rsidRPr="0070392A" w:rsidRDefault="000936B6"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32D712B8" w:rsidR="00A7270C" w:rsidRPr="00A7270C" w:rsidRDefault="000936B6" w:rsidP="00A7270C">
            <w:pPr>
              <w:widowControl/>
              <w:autoSpaceDE/>
              <w:autoSpaceDN/>
              <w:rPr>
                <w:rFonts w:asciiTheme="minorEastAsia" w:eastAsiaTheme="minorEastAsia" w:hAnsiTheme="minorEastAsia"/>
                <w:color w:val="000000"/>
                <w:sz w:val="21"/>
                <w:szCs w:val="21"/>
                <w:lang w:eastAsia="zh-CN"/>
              </w:rPr>
            </w:pPr>
            <w:r w:rsidRPr="000936B6">
              <w:rPr>
                <w:rFonts w:asciiTheme="minorEastAsia" w:eastAsiaTheme="minorEastAsia" w:hAnsiTheme="minorEastAsia" w:hint="eastAsia"/>
                <w:color w:val="000000"/>
                <w:sz w:val="21"/>
                <w:szCs w:val="21"/>
                <w:lang w:eastAsia="zh-CN"/>
              </w:rPr>
              <w:t>项目总负责人、设计负责人</w:t>
            </w:r>
          </w:p>
        </w:tc>
        <w:tc>
          <w:tcPr>
            <w:tcW w:w="0" w:type="auto"/>
            <w:tcBorders>
              <w:top w:val="single" w:sz="4" w:space="0" w:color="auto"/>
              <w:left w:val="nil"/>
              <w:bottom w:val="single" w:sz="4" w:space="0" w:color="auto"/>
              <w:right w:val="single" w:sz="4" w:space="0" w:color="auto"/>
            </w:tcBorders>
            <w:shd w:val="clear" w:color="auto" w:fill="auto"/>
            <w:vAlign w:val="center"/>
          </w:tcPr>
          <w:p w14:paraId="3CF417D7" w14:textId="77777777" w:rsidR="000936B6" w:rsidRPr="000936B6" w:rsidRDefault="000936B6" w:rsidP="000936B6">
            <w:pPr>
              <w:widowControl/>
              <w:spacing w:line="360" w:lineRule="exact"/>
              <w:rPr>
                <w:rFonts w:asciiTheme="minorEastAsia" w:eastAsiaTheme="minorEastAsia" w:hAnsiTheme="minorEastAsia"/>
                <w:color w:val="000000"/>
                <w:sz w:val="21"/>
                <w:szCs w:val="21"/>
                <w:lang w:eastAsia="zh-CN"/>
              </w:rPr>
            </w:pPr>
            <w:r w:rsidRPr="000936B6">
              <w:rPr>
                <w:rFonts w:asciiTheme="minorEastAsia" w:eastAsiaTheme="minorEastAsia" w:hAnsiTheme="minorEastAsia" w:hint="eastAsia"/>
                <w:color w:val="000000"/>
                <w:sz w:val="21"/>
                <w:szCs w:val="21"/>
                <w:lang w:eastAsia="zh-CN"/>
              </w:rPr>
              <w:t>项目总负责人具有注册土木工程师（港口与航道工程）证书，得</w:t>
            </w:r>
            <w:r w:rsidRPr="000936B6">
              <w:rPr>
                <w:rFonts w:asciiTheme="minorEastAsia" w:eastAsiaTheme="minorEastAsia" w:hAnsiTheme="minorEastAsia"/>
                <w:color w:val="000000"/>
                <w:sz w:val="21"/>
                <w:szCs w:val="21"/>
                <w:lang w:eastAsia="zh-CN"/>
              </w:rPr>
              <w:t>1</w:t>
            </w:r>
            <w:r w:rsidRPr="000936B6">
              <w:rPr>
                <w:rFonts w:asciiTheme="minorEastAsia" w:eastAsiaTheme="minorEastAsia" w:hAnsiTheme="minorEastAsia" w:hint="eastAsia"/>
                <w:color w:val="000000"/>
                <w:sz w:val="21"/>
                <w:szCs w:val="21"/>
                <w:lang w:eastAsia="zh-CN"/>
              </w:rPr>
              <w:t>分，具有一级注册建造师（港口与航道工程专业）资格证书的，得</w:t>
            </w:r>
            <w:r w:rsidRPr="000936B6">
              <w:rPr>
                <w:rFonts w:asciiTheme="minorEastAsia" w:eastAsiaTheme="minorEastAsia" w:hAnsiTheme="minorEastAsia"/>
                <w:color w:val="000000"/>
                <w:sz w:val="21"/>
                <w:szCs w:val="21"/>
                <w:lang w:eastAsia="zh-CN"/>
              </w:rPr>
              <w:t>1</w:t>
            </w:r>
            <w:r w:rsidRPr="000936B6">
              <w:rPr>
                <w:rFonts w:asciiTheme="minorEastAsia" w:eastAsiaTheme="minorEastAsia" w:hAnsiTheme="minorEastAsia" w:hint="eastAsia"/>
                <w:color w:val="000000"/>
                <w:sz w:val="21"/>
                <w:szCs w:val="21"/>
                <w:lang w:eastAsia="zh-CN"/>
              </w:rPr>
              <w:t>分，此项最高得2分。</w:t>
            </w:r>
          </w:p>
          <w:p w14:paraId="2A6E6C6F" w14:textId="7B436AEB" w:rsidR="0070392A" w:rsidRPr="000936B6" w:rsidRDefault="000936B6" w:rsidP="000936B6">
            <w:pPr>
              <w:widowControl/>
              <w:autoSpaceDE/>
              <w:autoSpaceDN/>
              <w:rPr>
                <w:rFonts w:asciiTheme="minorEastAsia" w:eastAsiaTheme="minorEastAsia" w:hAnsiTheme="minorEastAsia"/>
                <w:color w:val="000000"/>
                <w:sz w:val="21"/>
                <w:szCs w:val="21"/>
                <w:lang w:eastAsia="zh-CN"/>
              </w:rPr>
            </w:pPr>
            <w:r w:rsidRPr="000936B6">
              <w:rPr>
                <w:rFonts w:asciiTheme="minorEastAsia" w:eastAsiaTheme="minorEastAsia" w:hAnsiTheme="minorEastAsia" w:hint="eastAsia"/>
                <w:color w:val="000000"/>
                <w:sz w:val="21"/>
                <w:szCs w:val="21"/>
                <w:lang w:eastAsia="zh-CN"/>
              </w:rPr>
              <w:t>设计负责人具有电气专业高级工程师及以上职称的，得1分，具有港口与航道工程或港口工程或港航工程或水运工程高级工程师及以上职称证书的，得1分，满分2分。</w:t>
            </w:r>
          </w:p>
        </w:tc>
        <w:tc>
          <w:tcPr>
            <w:tcW w:w="0" w:type="auto"/>
            <w:tcBorders>
              <w:top w:val="nil"/>
              <w:left w:val="nil"/>
              <w:bottom w:val="single" w:sz="4" w:space="0" w:color="auto"/>
              <w:right w:val="single" w:sz="4" w:space="0" w:color="auto"/>
            </w:tcBorders>
            <w:shd w:val="clear" w:color="auto" w:fill="auto"/>
            <w:noWrap/>
            <w:vAlign w:val="center"/>
          </w:tcPr>
          <w:p w14:paraId="6942BA8F" w14:textId="465495E9" w:rsidR="00A7270C" w:rsidRPr="00A7270C" w:rsidRDefault="000936B6"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2B3A8E5" w14:textId="77777777" w:rsidR="0070392A" w:rsidRPr="0070392A"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类似项目</w:t>
            </w:r>
          </w:p>
          <w:p w14:paraId="3163294A" w14:textId="77777777" w:rsidR="00A7270C" w:rsidRPr="00A7270C"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02414F92" w14:textId="3516FD7F" w:rsidR="00F240B9" w:rsidRPr="00F240B9" w:rsidRDefault="00F240B9" w:rsidP="00F240B9">
            <w:pPr>
              <w:widowControl/>
              <w:autoSpaceDE/>
              <w:autoSpaceDN/>
              <w:rPr>
                <w:rFonts w:asciiTheme="minorEastAsia" w:eastAsiaTheme="minorEastAsia" w:hAnsiTheme="minorEastAsia"/>
                <w:color w:val="000000"/>
                <w:sz w:val="21"/>
                <w:szCs w:val="21"/>
                <w:lang w:eastAsia="zh-CN"/>
              </w:rPr>
            </w:pPr>
            <w:r w:rsidRPr="00F240B9">
              <w:rPr>
                <w:rFonts w:asciiTheme="minorEastAsia" w:eastAsiaTheme="minorEastAsia" w:hAnsiTheme="minorEastAsia" w:hint="eastAsia"/>
                <w:color w:val="000000"/>
                <w:sz w:val="21"/>
                <w:szCs w:val="21"/>
                <w:lang w:eastAsia="zh-CN"/>
              </w:rPr>
              <w:t>口岸开放查验设施业绩：</w:t>
            </w:r>
          </w:p>
          <w:p w14:paraId="4E07B0FA" w14:textId="1D7D6D61" w:rsidR="00F240B9" w:rsidRDefault="00F240B9" w:rsidP="00F240B9">
            <w:pPr>
              <w:widowControl/>
              <w:autoSpaceDE/>
              <w:autoSpaceDN/>
              <w:rPr>
                <w:rFonts w:asciiTheme="minorEastAsia" w:eastAsiaTheme="minorEastAsia" w:hAnsiTheme="minorEastAsia"/>
                <w:color w:val="000000"/>
                <w:sz w:val="21"/>
                <w:szCs w:val="21"/>
                <w:lang w:eastAsia="zh-CN"/>
              </w:rPr>
            </w:pPr>
            <w:r w:rsidRPr="00F240B9">
              <w:rPr>
                <w:rFonts w:asciiTheme="minorEastAsia" w:eastAsiaTheme="minorEastAsia" w:hAnsiTheme="minorEastAsia" w:hint="eastAsia"/>
                <w:color w:val="000000"/>
                <w:sz w:val="21"/>
                <w:szCs w:val="21"/>
                <w:lang w:eastAsia="zh-CN"/>
              </w:rPr>
              <w:t>（1）2021年1月1日至今承接过口岸开放查验设施设计</w:t>
            </w:r>
            <w:r>
              <w:rPr>
                <w:rFonts w:asciiTheme="minorEastAsia" w:eastAsiaTheme="minorEastAsia" w:hAnsiTheme="minorEastAsia"/>
                <w:color w:val="000000"/>
                <w:sz w:val="21"/>
                <w:szCs w:val="21"/>
                <w:lang w:eastAsia="zh-CN"/>
              </w:rPr>
              <w:t>或EPC总承包</w:t>
            </w:r>
            <w:r w:rsidRPr="00F240B9">
              <w:rPr>
                <w:rFonts w:asciiTheme="minorEastAsia" w:eastAsiaTheme="minorEastAsia" w:hAnsiTheme="minorEastAsia" w:hint="eastAsia"/>
                <w:color w:val="000000"/>
                <w:sz w:val="21"/>
                <w:szCs w:val="21"/>
                <w:lang w:eastAsia="zh-CN"/>
              </w:rPr>
              <w:t>业绩，每提供1项业绩得2分，满分</w:t>
            </w:r>
            <w:r w:rsidR="00B53D44">
              <w:rPr>
                <w:rFonts w:asciiTheme="minorEastAsia" w:eastAsiaTheme="minorEastAsia" w:hAnsiTheme="minorEastAsia"/>
                <w:color w:val="000000"/>
                <w:sz w:val="21"/>
                <w:szCs w:val="21"/>
                <w:lang w:eastAsia="zh-CN"/>
              </w:rPr>
              <w:t>5</w:t>
            </w:r>
            <w:r w:rsidRPr="00F240B9">
              <w:rPr>
                <w:rFonts w:asciiTheme="minorEastAsia" w:eastAsiaTheme="minorEastAsia" w:hAnsiTheme="minorEastAsia" w:hint="eastAsia"/>
                <w:color w:val="000000"/>
                <w:sz w:val="21"/>
                <w:szCs w:val="21"/>
                <w:lang w:eastAsia="zh-CN"/>
              </w:rPr>
              <w:t>分。（需提供合同复印件作为证明材料）</w:t>
            </w:r>
          </w:p>
          <w:p w14:paraId="14470CA7" w14:textId="325CCEF3" w:rsidR="00F240B9" w:rsidRPr="00F240B9" w:rsidRDefault="00F240B9" w:rsidP="00F240B9">
            <w:pPr>
              <w:widowControl/>
              <w:autoSpaceDE/>
              <w:autoSpaceDN/>
              <w:rPr>
                <w:rFonts w:asciiTheme="minorEastAsia" w:eastAsiaTheme="minorEastAsia" w:hAnsiTheme="minorEastAsia"/>
                <w:color w:val="000000"/>
                <w:sz w:val="21"/>
                <w:szCs w:val="21"/>
                <w:lang w:eastAsia="zh-CN"/>
              </w:rPr>
            </w:pPr>
            <w:r w:rsidRPr="00F240B9">
              <w:rPr>
                <w:rFonts w:asciiTheme="minorEastAsia" w:eastAsiaTheme="minorEastAsia" w:hAnsiTheme="minorEastAsia" w:hint="eastAsia"/>
                <w:color w:val="000000"/>
                <w:sz w:val="21"/>
                <w:szCs w:val="21"/>
                <w:lang w:eastAsia="zh-CN"/>
              </w:rPr>
              <w:t>水运工程业绩：</w:t>
            </w:r>
          </w:p>
          <w:p w14:paraId="149AC05F" w14:textId="12C90094" w:rsidR="0070392A" w:rsidRPr="00F240B9" w:rsidRDefault="00F240B9" w:rsidP="00B53D44">
            <w:pPr>
              <w:widowControl/>
              <w:autoSpaceDE/>
              <w:autoSpaceDN/>
              <w:rPr>
                <w:rFonts w:asciiTheme="minorEastAsia" w:eastAsiaTheme="minorEastAsia" w:hAnsiTheme="minorEastAsia"/>
                <w:color w:val="000000"/>
                <w:sz w:val="21"/>
                <w:szCs w:val="21"/>
                <w:lang w:eastAsia="zh-CN"/>
              </w:rPr>
            </w:pPr>
            <w:r w:rsidRPr="00F240B9">
              <w:rPr>
                <w:rFonts w:asciiTheme="minorEastAsia" w:eastAsiaTheme="minorEastAsia" w:hAnsiTheme="minorEastAsia" w:hint="eastAsia"/>
                <w:color w:val="000000"/>
                <w:sz w:val="21"/>
                <w:szCs w:val="21"/>
                <w:lang w:eastAsia="zh-CN"/>
              </w:rPr>
              <w:t>2021年1月1日至今以独立投标人或联合体牵头方承接过水运工程设计或</w:t>
            </w:r>
            <w:r w:rsidRPr="00F240B9">
              <w:rPr>
                <w:rFonts w:asciiTheme="minorEastAsia" w:eastAsiaTheme="minorEastAsia" w:hAnsiTheme="minorEastAsia"/>
                <w:color w:val="000000"/>
                <w:sz w:val="21"/>
                <w:szCs w:val="21"/>
                <w:lang w:eastAsia="zh-CN"/>
              </w:rPr>
              <w:t>EPC</w:t>
            </w:r>
            <w:r w:rsidRPr="00F240B9">
              <w:rPr>
                <w:rFonts w:asciiTheme="minorEastAsia" w:eastAsiaTheme="minorEastAsia" w:hAnsiTheme="minorEastAsia" w:hint="eastAsia"/>
                <w:color w:val="000000"/>
                <w:sz w:val="21"/>
                <w:szCs w:val="21"/>
                <w:lang w:eastAsia="zh-CN"/>
              </w:rPr>
              <w:t>总承包业绩，每提供1项业绩得2分，满分</w:t>
            </w:r>
            <w:r w:rsidR="00B53D44">
              <w:rPr>
                <w:rFonts w:asciiTheme="minorEastAsia" w:eastAsiaTheme="minorEastAsia" w:hAnsiTheme="minorEastAsia" w:hint="eastAsia"/>
                <w:color w:val="000000"/>
                <w:sz w:val="21"/>
                <w:szCs w:val="21"/>
                <w:lang w:eastAsia="zh-CN"/>
              </w:rPr>
              <w:t>4</w:t>
            </w:r>
            <w:r w:rsidRPr="00F240B9">
              <w:rPr>
                <w:rFonts w:asciiTheme="minorEastAsia" w:eastAsiaTheme="minorEastAsia" w:hAnsiTheme="minorEastAsia" w:hint="eastAsia"/>
                <w:color w:val="000000"/>
                <w:sz w:val="21"/>
                <w:szCs w:val="21"/>
                <w:lang w:eastAsia="zh-CN"/>
              </w:rPr>
              <w:t>分。（需提供合同复印件作为证明材料）</w:t>
            </w:r>
          </w:p>
        </w:tc>
        <w:tc>
          <w:tcPr>
            <w:tcW w:w="0" w:type="auto"/>
            <w:tcBorders>
              <w:top w:val="nil"/>
              <w:left w:val="nil"/>
              <w:bottom w:val="single" w:sz="4" w:space="0" w:color="auto"/>
              <w:right w:val="single" w:sz="4" w:space="0" w:color="auto"/>
            </w:tcBorders>
            <w:shd w:val="clear" w:color="auto" w:fill="auto"/>
            <w:noWrap/>
            <w:vAlign w:val="center"/>
          </w:tcPr>
          <w:p w14:paraId="0FD2C066" w14:textId="246A65F1" w:rsidR="00A7270C" w:rsidRPr="00A7270C" w:rsidRDefault="00B53D44"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9</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F4E57" w:rsidRPr="00A7270C" w14:paraId="27B0A2DD" w14:textId="77777777" w:rsidTr="009D3547">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0" w:type="auto"/>
            <w:vMerge w:val="restart"/>
            <w:tcBorders>
              <w:top w:val="single" w:sz="4" w:space="0" w:color="auto"/>
              <w:left w:val="single" w:sz="4" w:space="0" w:color="auto"/>
              <w:right w:val="single" w:sz="4" w:space="0" w:color="auto"/>
            </w:tcBorders>
            <w:vAlign w:val="center"/>
          </w:tcPr>
          <w:p w14:paraId="0576AFE2" w14:textId="77777777" w:rsidR="00CF4E57" w:rsidRDefault="00CF4E57" w:rsidP="00CF4E57">
            <w:pPr>
              <w:spacing w:line="360" w:lineRule="exact"/>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技术方案</w:t>
            </w:r>
          </w:p>
          <w:p w14:paraId="1B9A30BF" w14:textId="354631C4" w:rsidR="00CF4E57" w:rsidRPr="00CF4E57" w:rsidRDefault="00CF4E57" w:rsidP="00CF4E57">
            <w:pPr>
              <w:spacing w:line="360" w:lineRule="exact"/>
              <w:rPr>
                <w:rFonts w:asciiTheme="minorEastAsia" w:eastAsiaTheme="minorEastAsia" w:hAnsiTheme="minorEastAsia"/>
                <w:color w:val="000000"/>
                <w:sz w:val="21"/>
                <w:szCs w:val="21"/>
                <w:lang w:eastAsia="zh-CN"/>
              </w:rPr>
            </w:pPr>
            <w:r w:rsidRPr="00CF4E57">
              <w:rPr>
                <w:rFonts w:asciiTheme="minorEastAsia" w:eastAsiaTheme="minorEastAsia" w:hAnsiTheme="minorEastAsia" w:hint="eastAsia"/>
                <w:color w:val="000000"/>
                <w:sz w:val="21"/>
                <w:szCs w:val="21"/>
                <w:lang w:eastAsia="zh-CN"/>
              </w:rPr>
              <w:t>(：不包含</w:t>
            </w:r>
          </w:p>
          <w:p w14:paraId="0717EAE4" w14:textId="054CE050" w:rsidR="00CF4E57" w:rsidRPr="00A7270C" w:rsidRDefault="00CF4E57" w:rsidP="00CF4E57">
            <w:pPr>
              <w:spacing w:line="360" w:lineRule="exact"/>
              <w:rPr>
                <w:rFonts w:asciiTheme="minorEastAsia" w:eastAsiaTheme="minorEastAsia" w:hAnsiTheme="minorEastAsia"/>
                <w:color w:val="000000"/>
                <w:sz w:val="21"/>
                <w:szCs w:val="21"/>
                <w:lang w:eastAsia="zh-CN"/>
              </w:rPr>
            </w:pPr>
            <w:r w:rsidRPr="00CF4E57">
              <w:rPr>
                <w:rFonts w:asciiTheme="minorEastAsia" w:eastAsiaTheme="minorEastAsia" w:hAnsiTheme="minorEastAsia" w:hint="eastAsia"/>
                <w:color w:val="000000"/>
                <w:sz w:val="21"/>
                <w:szCs w:val="21"/>
                <w:lang w:eastAsia="zh-CN"/>
              </w:rPr>
              <w:t>]  ：包含</w:t>
            </w:r>
          </w:p>
        </w:tc>
        <w:tc>
          <w:tcPr>
            <w:tcW w:w="0" w:type="auto"/>
            <w:tcBorders>
              <w:top w:val="nil"/>
              <w:left w:val="nil"/>
              <w:bottom w:val="nil"/>
              <w:right w:val="nil"/>
            </w:tcBorders>
            <w:shd w:val="clear" w:color="auto" w:fill="auto"/>
            <w:vAlign w:val="center"/>
          </w:tcPr>
          <w:p w14:paraId="2CAAEE0F" w14:textId="77777777" w:rsidR="00CF4E57" w:rsidRDefault="00CF4E57" w:rsidP="00CF4E57">
            <w:pPr>
              <w:pStyle w:val="10"/>
              <w:rPr>
                <w:rFonts w:ascii="仿宋_GB2312" w:eastAsia="仿宋_GB2312" w:hAnsi="Times New Roman"/>
                <w:sz w:val="24"/>
                <w:szCs w:val="24"/>
              </w:rPr>
            </w:pPr>
            <w:r>
              <w:rPr>
                <w:rFonts w:asciiTheme="minorEastAsia" w:eastAsiaTheme="minorEastAsia" w:hAnsiTheme="minorEastAsia" w:cs="宋体"/>
                <w:color w:val="000000"/>
                <w:sz w:val="21"/>
                <w:szCs w:val="21"/>
              </w:rPr>
              <w:t>设计方案</w:t>
            </w:r>
            <w:r>
              <w:rPr>
                <w:rFonts w:asciiTheme="minorEastAsia" w:eastAsiaTheme="minorEastAsia" w:hAnsiTheme="minorEastAsia" w:cs="宋体" w:hint="eastAsia"/>
                <w:color w:val="000000"/>
                <w:sz w:val="21"/>
                <w:szCs w:val="21"/>
              </w:rPr>
              <w:t>：</w:t>
            </w:r>
            <w:r w:rsidRPr="00CF4E57">
              <w:rPr>
                <w:rFonts w:asciiTheme="minorEastAsia" w:eastAsiaTheme="minorEastAsia" w:hAnsiTheme="minorEastAsia" w:cs="宋体" w:hint="eastAsia"/>
                <w:color w:val="000000"/>
                <w:sz w:val="21"/>
                <w:szCs w:val="21"/>
              </w:rPr>
              <w:t>设计思路清晰，具有先进性，在1~</w:t>
            </w:r>
            <w:r w:rsidRPr="00CF4E57">
              <w:rPr>
                <w:rFonts w:asciiTheme="minorEastAsia" w:eastAsiaTheme="minorEastAsia" w:hAnsiTheme="minorEastAsia" w:cs="宋体"/>
                <w:color w:val="000000"/>
                <w:sz w:val="21"/>
                <w:szCs w:val="21"/>
              </w:rPr>
              <w:t>3</w:t>
            </w:r>
            <w:r w:rsidRPr="00CF4E57">
              <w:rPr>
                <w:rFonts w:asciiTheme="minorEastAsia" w:eastAsiaTheme="minorEastAsia" w:hAnsiTheme="minorEastAsia" w:cs="宋体" w:hint="eastAsia"/>
                <w:color w:val="000000"/>
                <w:sz w:val="21"/>
                <w:szCs w:val="21"/>
              </w:rPr>
              <w:t>分酌情评分。未提供的不得分。</w:t>
            </w:r>
          </w:p>
          <w:p w14:paraId="560F20AB" w14:textId="34AEA406" w:rsidR="00CF4E57" w:rsidRPr="00CF4E57" w:rsidRDefault="00CF4E57" w:rsidP="00CF4E57">
            <w:pPr>
              <w:pStyle w:val="10"/>
              <w:rPr>
                <w:rFonts w:hAnsi="宋体" w:cs="宋体"/>
                <w:color w:val="000000"/>
                <w:sz w:val="22"/>
                <w:szCs w:val="21"/>
              </w:rPr>
            </w:pPr>
            <w:r w:rsidRPr="00CF4E57">
              <w:rPr>
                <w:rFonts w:asciiTheme="minorEastAsia" w:eastAsiaTheme="minorEastAsia" w:hAnsiTheme="minorEastAsia" w:cs="宋体" w:hint="eastAsia"/>
                <w:color w:val="000000"/>
                <w:sz w:val="21"/>
                <w:szCs w:val="21"/>
              </w:rPr>
              <w:t>优的</w:t>
            </w:r>
            <w:r w:rsidRPr="00CF4E57">
              <w:rPr>
                <w:rFonts w:asciiTheme="minorEastAsia" w:eastAsiaTheme="minorEastAsia" w:hAnsiTheme="minorEastAsia" w:cs="宋体"/>
                <w:color w:val="000000"/>
                <w:sz w:val="21"/>
                <w:szCs w:val="21"/>
              </w:rPr>
              <w:t>(2-3]分、</w:t>
            </w:r>
            <w:r w:rsidRPr="00CF4E57">
              <w:rPr>
                <w:rFonts w:asciiTheme="minorEastAsia" w:eastAsiaTheme="minorEastAsia" w:hAnsiTheme="minorEastAsia" w:cs="宋体" w:hint="eastAsia"/>
                <w:color w:val="000000"/>
                <w:sz w:val="21"/>
                <w:szCs w:val="21"/>
              </w:rPr>
              <w:t>中的(</w:t>
            </w:r>
            <w:r w:rsidRPr="00CF4E57">
              <w:rPr>
                <w:rFonts w:asciiTheme="minorEastAsia" w:eastAsiaTheme="minorEastAsia" w:hAnsiTheme="minorEastAsia" w:cs="宋体"/>
                <w:color w:val="000000"/>
                <w:sz w:val="21"/>
                <w:szCs w:val="21"/>
              </w:rPr>
              <w:t>1-2]分、差的</w:t>
            </w:r>
            <w:r w:rsidRPr="00CF4E57">
              <w:rPr>
                <w:rFonts w:asciiTheme="minorEastAsia" w:eastAsiaTheme="minorEastAsia" w:hAnsiTheme="minorEastAsia" w:cs="宋体" w:hint="eastAsia"/>
                <w:color w:val="000000"/>
                <w:sz w:val="21"/>
                <w:szCs w:val="21"/>
              </w:rPr>
              <w:t>(</w:t>
            </w:r>
            <w:r w:rsidRPr="00CF4E57">
              <w:rPr>
                <w:rFonts w:asciiTheme="minorEastAsia" w:eastAsiaTheme="minorEastAsia" w:hAnsiTheme="minorEastAsia" w:cs="宋体"/>
                <w:color w:val="000000"/>
                <w:sz w:val="21"/>
                <w:szCs w:val="21"/>
              </w:rPr>
              <w:t>0-1]分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164D7F6F"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F4E57" w:rsidRPr="00A7270C" w14:paraId="226FF169" w14:textId="77777777" w:rsidTr="009D354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1558F6C0" w:rsidR="00CF4E57" w:rsidRPr="00A7270C" w:rsidRDefault="00511363"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vMerge/>
            <w:tcBorders>
              <w:left w:val="single" w:sz="4" w:space="0" w:color="auto"/>
              <w:right w:val="single" w:sz="4" w:space="0" w:color="auto"/>
            </w:tcBorders>
            <w:shd w:val="clear" w:color="auto" w:fill="auto"/>
            <w:vAlign w:val="center"/>
          </w:tcPr>
          <w:p w14:paraId="39740E9D" w14:textId="011544CD" w:rsidR="00CF4E57" w:rsidRPr="00A7270C" w:rsidRDefault="00CF4E57" w:rsidP="00FB0C70">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80DE60" w14:textId="77777777" w:rsidR="00CF4E57" w:rsidRPr="00CF4E57" w:rsidRDefault="00CF4E57" w:rsidP="00CF4E57">
            <w:pPr>
              <w:pStyle w:val="10"/>
              <w:rPr>
                <w:rFonts w:asciiTheme="minorEastAsia" w:eastAsiaTheme="minorEastAsia" w:hAnsiTheme="minorEastAsia" w:cs="宋体"/>
                <w:color w:val="000000"/>
                <w:sz w:val="21"/>
                <w:szCs w:val="21"/>
              </w:rPr>
            </w:pPr>
            <w:r w:rsidRPr="00CF4E57">
              <w:rPr>
                <w:rFonts w:asciiTheme="minorEastAsia" w:eastAsiaTheme="minorEastAsia" w:hAnsiTheme="minorEastAsia" w:cs="宋体" w:hint="eastAsia"/>
                <w:color w:val="000000"/>
                <w:sz w:val="21"/>
                <w:szCs w:val="21"/>
              </w:rPr>
              <w:t>项目组织：从项目组织机构设置合理，职责及岗位是否清晰，人员分工是否明确，是否满足项目等方面综合评审，在1~</w:t>
            </w:r>
            <w:r w:rsidRPr="00CF4E57">
              <w:rPr>
                <w:rFonts w:asciiTheme="minorEastAsia" w:eastAsiaTheme="minorEastAsia" w:hAnsiTheme="minorEastAsia" w:cs="宋体"/>
                <w:color w:val="000000"/>
                <w:sz w:val="21"/>
                <w:szCs w:val="21"/>
              </w:rPr>
              <w:t>3</w:t>
            </w:r>
            <w:r w:rsidRPr="00CF4E57">
              <w:rPr>
                <w:rFonts w:asciiTheme="minorEastAsia" w:eastAsiaTheme="minorEastAsia" w:hAnsiTheme="minorEastAsia" w:cs="宋体" w:hint="eastAsia"/>
                <w:color w:val="000000"/>
                <w:sz w:val="21"/>
                <w:szCs w:val="21"/>
              </w:rPr>
              <w:t>分酌情评分。未提供的不得分。</w:t>
            </w:r>
          </w:p>
          <w:p w14:paraId="180F1896" w14:textId="76E00A7F" w:rsidR="00CF4E57" w:rsidRPr="00FB0C70" w:rsidRDefault="00CF4E57" w:rsidP="00CF4E57">
            <w:pPr>
              <w:pStyle w:val="10"/>
              <w:rPr>
                <w:rFonts w:asciiTheme="minorEastAsia" w:eastAsiaTheme="minorEastAsia" w:hAnsiTheme="minorEastAsia" w:cs="宋体"/>
                <w:color w:val="000000"/>
                <w:sz w:val="21"/>
                <w:szCs w:val="21"/>
              </w:rPr>
            </w:pPr>
            <w:r w:rsidRPr="00CF4E57">
              <w:rPr>
                <w:rFonts w:asciiTheme="minorEastAsia" w:eastAsiaTheme="minorEastAsia" w:hAnsiTheme="minorEastAsia" w:cs="宋体" w:hint="eastAsia"/>
                <w:color w:val="000000"/>
                <w:sz w:val="21"/>
                <w:szCs w:val="21"/>
              </w:rPr>
              <w:t>优的</w:t>
            </w:r>
            <w:r w:rsidRPr="00CF4E57">
              <w:rPr>
                <w:rFonts w:asciiTheme="minorEastAsia" w:eastAsiaTheme="minorEastAsia" w:hAnsiTheme="minorEastAsia" w:cs="宋体"/>
                <w:color w:val="000000"/>
                <w:sz w:val="21"/>
                <w:szCs w:val="21"/>
              </w:rPr>
              <w:t>(2-3]分、</w:t>
            </w:r>
            <w:r w:rsidRPr="00CF4E57">
              <w:rPr>
                <w:rFonts w:asciiTheme="minorEastAsia" w:eastAsiaTheme="minorEastAsia" w:hAnsiTheme="minorEastAsia" w:cs="宋体" w:hint="eastAsia"/>
                <w:color w:val="000000"/>
                <w:sz w:val="21"/>
                <w:szCs w:val="21"/>
              </w:rPr>
              <w:t>中的(</w:t>
            </w:r>
            <w:r w:rsidRPr="00CF4E57">
              <w:rPr>
                <w:rFonts w:asciiTheme="minorEastAsia" w:eastAsiaTheme="minorEastAsia" w:hAnsiTheme="minorEastAsia" w:cs="宋体"/>
                <w:color w:val="000000"/>
                <w:sz w:val="21"/>
                <w:szCs w:val="21"/>
              </w:rPr>
              <w:t>1-2]分、差的</w:t>
            </w:r>
            <w:r w:rsidRPr="00CF4E57">
              <w:rPr>
                <w:rFonts w:asciiTheme="minorEastAsia" w:eastAsiaTheme="minorEastAsia" w:hAnsiTheme="minorEastAsia" w:cs="宋体" w:hint="eastAsia"/>
                <w:color w:val="000000"/>
                <w:sz w:val="21"/>
                <w:szCs w:val="21"/>
              </w:rPr>
              <w:t>(</w:t>
            </w:r>
            <w:r w:rsidRPr="00CF4E57">
              <w:rPr>
                <w:rFonts w:asciiTheme="minorEastAsia" w:eastAsiaTheme="minorEastAsia" w:hAnsiTheme="minorEastAsia" w:cs="宋体"/>
                <w:color w:val="000000"/>
                <w:sz w:val="21"/>
                <w:szCs w:val="21"/>
              </w:rPr>
              <w:t>0-1]分</w:t>
            </w:r>
          </w:p>
        </w:tc>
        <w:tc>
          <w:tcPr>
            <w:tcW w:w="0" w:type="auto"/>
            <w:tcBorders>
              <w:top w:val="nil"/>
              <w:left w:val="nil"/>
              <w:bottom w:val="single" w:sz="4" w:space="0" w:color="auto"/>
              <w:right w:val="single" w:sz="4" w:space="0" w:color="auto"/>
            </w:tcBorders>
            <w:shd w:val="clear" w:color="auto" w:fill="auto"/>
            <w:noWrap/>
            <w:vAlign w:val="center"/>
          </w:tcPr>
          <w:p w14:paraId="162EFAA7" w14:textId="5031CA7B"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F4E57" w:rsidRPr="00A7270C" w14:paraId="5A8114F2" w14:textId="77777777" w:rsidTr="009D354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F45B6D" w14:textId="10FED55B" w:rsidR="00CF4E57" w:rsidRPr="00A7270C" w:rsidRDefault="00511363"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6</w:t>
            </w:r>
          </w:p>
        </w:tc>
        <w:tc>
          <w:tcPr>
            <w:tcW w:w="0" w:type="auto"/>
            <w:vMerge/>
            <w:tcBorders>
              <w:left w:val="single" w:sz="4" w:space="0" w:color="auto"/>
              <w:right w:val="single" w:sz="4" w:space="0" w:color="auto"/>
            </w:tcBorders>
            <w:vAlign w:val="center"/>
          </w:tcPr>
          <w:p w14:paraId="576427CF" w14:textId="77777777" w:rsidR="00CF4E57" w:rsidRPr="00A7270C" w:rsidRDefault="00CF4E57" w:rsidP="00A7270C">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B3009B" w14:textId="77777777" w:rsidR="00CF4E57" w:rsidRPr="00CF4E57" w:rsidRDefault="00CF4E57" w:rsidP="0070392A">
            <w:pPr>
              <w:pStyle w:val="10"/>
              <w:rPr>
                <w:rFonts w:asciiTheme="minorEastAsia" w:eastAsiaTheme="minorEastAsia" w:hAnsiTheme="minorEastAsia" w:cs="宋体"/>
                <w:color w:val="000000"/>
                <w:sz w:val="21"/>
                <w:szCs w:val="21"/>
              </w:rPr>
            </w:pPr>
            <w:r w:rsidRPr="00CF4E57">
              <w:rPr>
                <w:rFonts w:asciiTheme="minorEastAsia" w:eastAsiaTheme="minorEastAsia" w:hAnsiTheme="minorEastAsia" w:cs="宋体" w:hint="eastAsia"/>
                <w:color w:val="000000"/>
                <w:sz w:val="21"/>
                <w:szCs w:val="21"/>
              </w:rPr>
              <w:t>总体实施方案：</w:t>
            </w:r>
          </w:p>
          <w:p w14:paraId="4001FA5F" w14:textId="60406DA2" w:rsidR="00CF4E57" w:rsidRPr="00CF4E57" w:rsidRDefault="00CF4E57" w:rsidP="00CF4E57">
            <w:pPr>
              <w:pStyle w:val="1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w:t>
            </w:r>
            <w:r w:rsidRPr="00CF4E57">
              <w:rPr>
                <w:rFonts w:asciiTheme="minorEastAsia" w:eastAsiaTheme="minorEastAsia" w:hAnsiTheme="minorEastAsia" w:cs="宋体" w:hint="eastAsia"/>
                <w:color w:val="000000"/>
                <w:sz w:val="21"/>
                <w:szCs w:val="21"/>
              </w:rPr>
              <w:t>实施方案合理，基本满足项目要求；1-3分。</w:t>
            </w:r>
          </w:p>
          <w:p w14:paraId="3D0BB294" w14:textId="1C3C68A9" w:rsidR="00CF4E57" w:rsidRPr="00CF4E57" w:rsidRDefault="00CF4E57" w:rsidP="00CF4E57">
            <w:pPr>
              <w:pStyle w:val="10"/>
              <w:rPr>
                <w:rFonts w:asciiTheme="minorEastAsia" w:eastAsiaTheme="minorEastAsia" w:hAnsiTheme="minorEastAsia" w:cs="宋体"/>
                <w:color w:val="000000"/>
                <w:sz w:val="21"/>
                <w:szCs w:val="21"/>
              </w:rPr>
            </w:pPr>
            <w:r w:rsidRPr="00CF4E57">
              <w:rPr>
                <w:rFonts w:asciiTheme="minorEastAsia" w:eastAsiaTheme="minorEastAsia" w:hAnsiTheme="minorEastAsia" w:cs="宋体" w:hint="eastAsia"/>
                <w:color w:val="000000"/>
                <w:sz w:val="21"/>
                <w:szCs w:val="21"/>
              </w:rPr>
              <w:t>优的</w:t>
            </w:r>
            <w:r w:rsidRPr="00CF4E57">
              <w:rPr>
                <w:rFonts w:asciiTheme="minorEastAsia" w:eastAsiaTheme="minorEastAsia" w:hAnsiTheme="minorEastAsia" w:cs="宋体"/>
                <w:color w:val="000000"/>
                <w:sz w:val="21"/>
                <w:szCs w:val="21"/>
              </w:rPr>
              <w:t>(2-3]分、</w:t>
            </w:r>
            <w:r w:rsidRPr="00CF4E57">
              <w:rPr>
                <w:rFonts w:asciiTheme="minorEastAsia" w:eastAsiaTheme="minorEastAsia" w:hAnsiTheme="minorEastAsia" w:cs="宋体" w:hint="eastAsia"/>
                <w:color w:val="000000"/>
                <w:sz w:val="21"/>
                <w:szCs w:val="21"/>
              </w:rPr>
              <w:t>中的(</w:t>
            </w:r>
            <w:r w:rsidRPr="00CF4E57">
              <w:rPr>
                <w:rFonts w:asciiTheme="minorEastAsia" w:eastAsiaTheme="minorEastAsia" w:hAnsiTheme="minorEastAsia" w:cs="宋体"/>
                <w:color w:val="000000"/>
                <w:sz w:val="21"/>
                <w:szCs w:val="21"/>
              </w:rPr>
              <w:t>1-2]分、差的</w:t>
            </w:r>
            <w:r w:rsidRPr="00CF4E57">
              <w:rPr>
                <w:rFonts w:asciiTheme="minorEastAsia" w:eastAsiaTheme="minorEastAsia" w:hAnsiTheme="minorEastAsia" w:cs="宋体" w:hint="eastAsia"/>
                <w:color w:val="000000"/>
                <w:sz w:val="21"/>
                <w:szCs w:val="21"/>
              </w:rPr>
              <w:t>(</w:t>
            </w:r>
            <w:r w:rsidRPr="00CF4E57">
              <w:rPr>
                <w:rFonts w:asciiTheme="minorEastAsia" w:eastAsiaTheme="minorEastAsia" w:hAnsiTheme="minorEastAsia" w:cs="宋体"/>
                <w:color w:val="000000"/>
                <w:sz w:val="21"/>
                <w:szCs w:val="21"/>
              </w:rPr>
              <w:t>0-1]分</w:t>
            </w:r>
          </w:p>
          <w:p w14:paraId="26EEF4A4" w14:textId="34E8779E" w:rsidR="00CF4E57" w:rsidRDefault="00CF4E57" w:rsidP="00CF4E57">
            <w:pPr>
              <w:pStyle w:val="1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w:t>
            </w:r>
            <w:r w:rsidRPr="00CF4E57">
              <w:rPr>
                <w:rFonts w:asciiTheme="minorEastAsia" w:eastAsiaTheme="minorEastAsia" w:hAnsiTheme="minorEastAsia" w:cs="宋体" w:hint="eastAsia"/>
                <w:color w:val="000000"/>
                <w:sz w:val="21"/>
                <w:szCs w:val="21"/>
              </w:rPr>
              <w:t>项目实施要点明确，施工组织设计基本合理，1-3分。</w:t>
            </w:r>
          </w:p>
          <w:p w14:paraId="5541B86C" w14:textId="554CF7C7" w:rsidR="00CF4E57" w:rsidRPr="00CF4E57" w:rsidRDefault="00CF4E57" w:rsidP="00CF4E57">
            <w:pPr>
              <w:pStyle w:val="10"/>
              <w:rPr>
                <w:rFonts w:asciiTheme="minorEastAsia" w:eastAsiaTheme="minorEastAsia" w:hAnsiTheme="minorEastAsia" w:cs="宋体"/>
                <w:color w:val="000000"/>
                <w:sz w:val="21"/>
                <w:szCs w:val="21"/>
              </w:rPr>
            </w:pPr>
            <w:r w:rsidRPr="00CF4E57">
              <w:rPr>
                <w:rFonts w:asciiTheme="minorEastAsia" w:eastAsiaTheme="minorEastAsia" w:hAnsiTheme="minorEastAsia" w:cs="宋体" w:hint="eastAsia"/>
                <w:color w:val="000000"/>
                <w:sz w:val="21"/>
                <w:szCs w:val="21"/>
              </w:rPr>
              <w:t>优的</w:t>
            </w:r>
            <w:r w:rsidRPr="00CF4E57">
              <w:rPr>
                <w:rFonts w:asciiTheme="minorEastAsia" w:eastAsiaTheme="minorEastAsia" w:hAnsiTheme="minorEastAsia" w:cs="宋体"/>
                <w:color w:val="000000"/>
                <w:sz w:val="21"/>
                <w:szCs w:val="21"/>
              </w:rPr>
              <w:t>(2-3]分、</w:t>
            </w:r>
            <w:r w:rsidRPr="00CF4E57">
              <w:rPr>
                <w:rFonts w:asciiTheme="minorEastAsia" w:eastAsiaTheme="minorEastAsia" w:hAnsiTheme="minorEastAsia" w:cs="宋体" w:hint="eastAsia"/>
                <w:color w:val="000000"/>
                <w:sz w:val="21"/>
                <w:szCs w:val="21"/>
              </w:rPr>
              <w:t>中的(</w:t>
            </w:r>
            <w:r w:rsidRPr="00CF4E57">
              <w:rPr>
                <w:rFonts w:asciiTheme="minorEastAsia" w:eastAsiaTheme="minorEastAsia" w:hAnsiTheme="minorEastAsia" w:cs="宋体"/>
                <w:color w:val="000000"/>
                <w:sz w:val="21"/>
                <w:szCs w:val="21"/>
              </w:rPr>
              <w:t>1-2]分、差的</w:t>
            </w:r>
            <w:r w:rsidRPr="00CF4E57">
              <w:rPr>
                <w:rFonts w:asciiTheme="minorEastAsia" w:eastAsiaTheme="minorEastAsia" w:hAnsiTheme="minorEastAsia" w:cs="宋体" w:hint="eastAsia"/>
                <w:color w:val="000000"/>
                <w:sz w:val="21"/>
                <w:szCs w:val="21"/>
              </w:rPr>
              <w:t>(</w:t>
            </w:r>
            <w:r w:rsidRPr="00CF4E57">
              <w:rPr>
                <w:rFonts w:asciiTheme="minorEastAsia" w:eastAsiaTheme="minorEastAsia" w:hAnsiTheme="minorEastAsia" w:cs="宋体"/>
                <w:color w:val="000000"/>
                <w:sz w:val="21"/>
                <w:szCs w:val="21"/>
              </w:rPr>
              <w:t>0-1]分</w:t>
            </w:r>
          </w:p>
          <w:p w14:paraId="49C5783F" w14:textId="77777777" w:rsidR="00CF4E57" w:rsidRDefault="00CF4E57" w:rsidP="00CF4E57">
            <w:pPr>
              <w:pStyle w:val="1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（3）</w:t>
            </w:r>
            <w:r w:rsidRPr="00CF4E57">
              <w:rPr>
                <w:rFonts w:asciiTheme="minorEastAsia" w:eastAsiaTheme="minorEastAsia" w:hAnsiTheme="minorEastAsia" w:cs="宋体" w:hint="eastAsia"/>
                <w:color w:val="000000"/>
                <w:sz w:val="21"/>
                <w:szCs w:val="21"/>
              </w:rPr>
              <w:t>关键施工节点、难点控制措施可行， 1~3分。</w:t>
            </w:r>
          </w:p>
          <w:p w14:paraId="3858076B" w14:textId="37A2E1FA" w:rsidR="00CF4E57" w:rsidRPr="00CF4E57" w:rsidRDefault="00CF4E57" w:rsidP="00CF4E57">
            <w:pPr>
              <w:pStyle w:val="10"/>
              <w:rPr>
                <w:rFonts w:asciiTheme="minorEastAsia" w:eastAsiaTheme="minorEastAsia" w:hAnsiTheme="minorEastAsia" w:cs="宋体"/>
                <w:color w:val="000000"/>
                <w:sz w:val="21"/>
                <w:szCs w:val="21"/>
              </w:rPr>
            </w:pPr>
            <w:r w:rsidRPr="00CF4E57">
              <w:rPr>
                <w:rFonts w:asciiTheme="minorEastAsia" w:eastAsiaTheme="minorEastAsia" w:hAnsiTheme="minorEastAsia" w:cs="宋体" w:hint="eastAsia"/>
                <w:color w:val="000000"/>
                <w:sz w:val="21"/>
                <w:szCs w:val="21"/>
              </w:rPr>
              <w:t>优的</w:t>
            </w:r>
            <w:r w:rsidRPr="00CF4E57">
              <w:rPr>
                <w:rFonts w:asciiTheme="minorEastAsia" w:eastAsiaTheme="minorEastAsia" w:hAnsiTheme="minorEastAsia" w:cs="宋体"/>
                <w:color w:val="000000"/>
                <w:sz w:val="21"/>
                <w:szCs w:val="21"/>
              </w:rPr>
              <w:t>(2-3]分、</w:t>
            </w:r>
            <w:r w:rsidRPr="00CF4E57">
              <w:rPr>
                <w:rFonts w:asciiTheme="minorEastAsia" w:eastAsiaTheme="minorEastAsia" w:hAnsiTheme="minorEastAsia" w:cs="宋体" w:hint="eastAsia"/>
                <w:color w:val="000000"/>
                <w:sz w:val="21"/>
                <w:szCs w:val="21"/>
              </w:rPr>
              <w:t>中的(</w:t>
            </w:r>
            <w:r w:rsidRPr="00CF4E57">
              <w:rPr>
                <w:rFonts w:asciiTheme="minorEastAsia" w:eastAsiaTheme="minorEastAsia" w:hAnsiTheme="minorEastAsia" w:cs="宋体"/>
                <w:color w:val="000000"/>
                <w:sz w:val="21"/>
                <w:szCs w:val="21"/>
              </w:rPr>
              <w:t>1-2]分、差的</w:t>
            </w:r>
            <w:r w:rsidRPr="00CF4E57">
              <w:rPr>
                <w:rFonts w:asciiTheme="minorEastAsia" w:eastAsiaTheme="minorEastAsia" w:hAnsiTheme="minorEastAsia" w:cs="宋体" w:hint="eastAsia"/>
                <w:color w:val="000000"/>
                <w:sz w:val="21"/>
                <w:szCs w:val="21"/>
              </w:rPr>
              <w:t>(</w:t>
            </w:r>
            <w:r w:rsidRPr="00CF4E57">
              <w:rPr>
                <w:rFonts w:asciiTheme="minorEastAsia" w:eastAsiaTheme="minorEastAsia" w:hAnsiTheme="minorEastAsia" w:cs="宋体"/>
                <w:color w:val="000000"/>
                <w:sz w:val="21"/>
                <w:szCs w:val="21"/>
              </w:rPr>
              <w:t>0-1]分</w:t>
            </w:r>
          </w:p>
        </w:tc>
        <w:tc>
          <w:tcPr>
            <w:tcW w:w="0" w:type="auto"/>
            <w:tcBorders>
              <w:top w:val="nil"/>
              <w:left w:val="nil"/>
              <w:bottom w:val="single" w:sz="4" w:space="0" w:color="auto"/>
              <w:right w:val="single" w:sz="4" w:space="0" w:color="auto"/>
            </w:tcBorders>
            <w:shd w:val="clear" w:color="auto" w:fill="auto"/>
            <w:noWrap/>
            <w:vAlign w:val="center"/>
          </w:tcPr>
          <w:p w14:paraId="242157D5" w14:textId="7EC40C88" w:rsidR="00CF4E57" w:rsidRDefault="00CF4E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9</w:t>
            </w:r>
          </w:p>
        </w:tc>
        <w:tc>
          <w:tcPr>
            <w:tcW w:w="0" w:type="auto"/>
            <w:tcBorders>
              <w:top w:val="nil"/>
              <w:left w:val="nil"/>
              <w:bottom w:val="single" w:sz="4" w:space="0" w:color="auto"/>
              <w:right w:val="single" w:sz="4" w:space="0" w:color="auto"/>
            </w:tcBorders>
            <w:shd w:val="clear" w:color="auto" w:fill="auto"/>
            <w:noWrap/>
            <w:vAlign w:val="center"/>
          </w:tcPr>
          <w:p w14:paraId="2E33568E" w14:textId="77777777"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028C46B4" w14:textId="77777777"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p>
        </w:tc>
      </w:tr>
      <w:tr w:rsidR="00CF4E57" w:rsidRPr="00A7270C" w14:paraId="30C9AFB2" w14:textId="77777777" w:rsidTr="009D354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37EC28" w14:textId="1B4BC0FA" w:rsidR="00CF4E57" w:rsidRPr="00A7270C" w:rsidRDefault="00511363"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7</w:t>
            </w:r>
          </w:p>
        </w:tc>
        <w:tc>
          <w:tcPr>
            <w:tcW w:w="0" w:type="auto"/>
            <w:vMerge/>
            <w:tcBorders>
              <w:left w:val="single" w:sz="4" w:space="0" w:color="auto"/>
              <w:right w:val="single" w:sz="4" w:space="0" w:color="auto"/>
            </w:tcBorders>
            <w:vAlign w:val="center"/>
          </w:tcPr>
          <w:p w14:paraId="6B6B88AE" w14:textId="77777777" w:rsidR="00CF4E57" w:rsidRPr="00A7270C" w:rsidRDefault="00CF4E57" w:rsidP="00A7270C">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ECE5BA" w14:textId="77777777" w:rsidR="009D3547" w:rsidRPr="009D3547" w:rsidRDefault="009D3547" w:rsidP="009D3547">
            <w:pPr>
              <w:pStyle w:val="10"/>
              <w:rPr>
                <w:rFonts w:asciiTheme="minorEastAsia" w:eastAsiaTheme="minorEastAsia" w:hAnsiTheme="minorEastAsia" w:cs="宋体"/>
                <w:color w:val="000000"/>
                <w:sz w:val="21"/>
                <w:szCs w:val="21"/>
              </w:rPr>
            </w:pPr>
            <w:r w:rsidRPr="009D3547">
              <w:rPr>
                <w:rFonts w:asciiTheme="minorEastAsia" w:eastAsiaTheme="minorEastAsia" w:hAnsiTheme="minorEastAsia" w:cs="宋体" w:hint="eastAsia"/>
                <w:color w:val="000000"/>
                <w:sz w:val="21"/>
                <w:szCs w:val="21"/>
              </w:rPr>
              <w:t>安全管理：安全管理要点基本明确，措施基本可行的，在1~2分酌情评分。未提供的不得分。</w:t>
            </w:r>
          </w:p>
          <w:p w14:paraId="1767665C" w14:textId="49DB5C79" w:rsidR="009D3547" w:rsidRPr="009D3547" w:rsidRDefault="009D3547" w:rsidP="009D3547">
            <w:pPr>
              <w:pStyle w:val="10"/>
              <w:rPr>
                <w:rFonts w:asciiTheme="minorEastAsia" w:eastAsiaTheme="minorEastAsia" w:hAnsiTheme="minorEastAsia" w:cs="宋体"/>
                <w:color w:val="000000"/>
                <w:sz w:val="21"/>
                <w:szCs w:val="21"/>
              </w:rPr>
            </w:pPr>
            <w:r w:rsidRPr="00CF4E57">
              <w:rPr>
                <w:rFonts w:asciiTheme="minorEastAsia" w:eastAsiaTheme="minorEastAsia" w:hAnsiTheme="minorEastAsia" w:cs="宋体" w:hint="eastAsia"/>
                <w:color w:val="000000"/>
                <w:sz w:val="21"/>
                <w:szCs w:val="21"/>
              </w:rPr>
              <w:lastRenderedPageBreak/>
              <w:t>优的</w:t>
            </w:r>
            <w:r w:rsidRPr="00CF4E57">
              <w:rPr>
                <w:rFonts w:asciiTheme="minorEastAsia" w:eastAsiaTheme="minorEastAsia" w:hAnsiTheme="minorEastAsia" w:cs="宋体"/>
                <w:color w:val="000000"/>
                <w:sz w:val="21"/>
                <w:szCs w:val="21"/>
              </w:rPr>
              <w:t>(</w:t>
            </w:r>
            <w:r>
              <w:rPr>
                <w:rFonts w:asciiTheme="minorEastAsia" w:eastAsiaTheme="minorEastAsia" w:hAnsiTheme="minorEastAsia" w:cs="宋体"/>
                <w:color w:val="000000"/>
                <w:sz w:val="21"/>
                <w:szCs w:val="21"/>
              </w:rPr>
              <w:t>1</w:t>
            </w:r>
            <w:r w:rsidRPr="00CF4E57">
              <w:rPr>
                <w:rFonts w:asciiTheme="minorEastAsia" w:eastAsiaTheme="minorEastAsia" w:hAnsiTheme="minorEastAsia" w:cs="宋体"/>
                <w:color w:val="000000"/>
                <w:sz w:val="21"/>
                <w:szCs w:val="21"/>
              </w:rPr>
              <w:t>-</w:t>
            </w:r>
            <w:r>
              <w:rPr>
                <w:rFonts w:asciiTheme="minorEastAsia" w:eastAsiaTheme="minorEastAsia" w:hAnsiTheme="minorEastAsia" w:cs="宋体"/>
                <w:color w:val="000000"/>
                <w:sz w:val="21"/>
                <w:szCs w:val="21"/>
              </w:rPr>
              <w:t>2</w:t>
            </w:r>
            <w:r w:rsidRPr="00CF4E57">
              <w:rPr>
                <w:rFonts w:asciiTheme="minorEastAsia" w:eastAsiaTheme="minorEastAsia" w:hAnsiTheme="minorEastAsia" w:cs="宋体"/>
                <w:color w:val="000000"/>
                <w:sz w:val="21"/>
                <w:szCs w:val="21"/>
              </w:rPr>
              <w:t>]分、</w:t>
            </w:r>
            <w:r>
              <w:rPr>
                <w:rFonts w:asciiTheme="minorEastAsia" w:eastAsiaTheme="minorEastAsia" w:hAnsiTheme="minorEastAsia" w:cs="宋体" w:hint="eastAsia"/>
                <w:color w:val="000000"/>
                <w:sz w:val="21"/>
                <w:szCs w:val="21"/>
              </w:rPr>
              <w:t>一般</w:t>
            </w:r>
            <w:r w:rsidRPr="00CF4E57">
              <w:rPr>
                <w:rFonts w:asciiTheme="minorEastAsia" w:eastAsiaTheme="minorEastAsia" w:hAnsiTheme="minorEastAsia" w:cs="宋体" w:hint="eastAsia"/>
                <w:color w:val="000000"/>
                <w:sz w:val="21"/>
                <w:szCs w:val="21"/>
              </w:rPr>
              <w:t>的(</w:t>
            </w:r>
            <w:r>
              <w:rPr>
                <w:rFonts w:asciiTheme="minorEastAsia" w:eastAsiaTheme="minorEastAsia" w:hAnsiTheme="minorEastAsia" w:cs="宋体"/>
                <w:color w:val="000000"/>
                <w:sz w:val="21"/>
                <w:szCs w:val="21"/>
              </w:rPr>
              <w:t>0</w:t>
            </w:r>
            <w:r w:rsidRPr="00CF4E57">
              <w:rPr>
                <w:rFonts w:asciiTheme="minorEastAsia" w:eastAsiaTheme="minorEastAsia" w:hAnsiTheme="minorEastAsia" w:cs="宋体"/>
                <w:color w:val="000000"/>
                <w:sz w:val="21"/>
                <w:szCs w:val="21"/>
              </w:rPr>
              <w:t>-</w:t>
            </w:r>
            <w:r>
              <w:rPr>
                <w:rFonts w:asciiTheme="minorEastAsia" w:eastAsiaTheme="minorEastAsia" w:hAnsiTheme="minorEastAsia" w:cs="宋体"/>
                <w:color w:val="000000"/>
                <w:sz w:val="21"/>
                <w:szCs w:val="21"/>
              </w:rPr>
              <w:t>1</w:t>
            </w:r>
            <w:r w:rsidRPr="00CF4E57">
              <w:rPr>
                <w:rFonts w:asciiTheme="minorEastAsia" w:eastAsiaTheme="minorEastAsia" w:hAnsiTheme="minorEastAsia" w:cs="宋体"/>
                <w:color w:val="000000"/>
                <w:sz w:val="21"/>
                <w:szCs w:val="21"/>
              </w:rPr>
              <w:t>]分</w:t>
            </w:r>
            <w:r>
              <w:rPr>
                <w:rFonts w:asciiTheme="minorEastAsia" w:eastAsiaTheme="minorEastAsia" w:hAnsiTheme="minorEastAsia"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14:paraId="74CEA7AB" w14:textId="055D8E74" w:rsidR="00CF4E57" w:rsidRDefault="009D354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2</w:t>
            </w:r>
          </w:p>
        </w:tc>
        <w:tc>
          <w:tcPr>
            <w:tcW w:w="0" w:type="auto"/>
            <w:tcBorders>
              <w:top w:val="nil"/>
              <w:left w:val="nil"/>
              <w:bottom w:val="single" w:sz="4" w:space="0" w:color="auto"/>
              <w:right w:val="single" w:sz="4" w:space="0" w:color="auto"/>
            </w:tcBorders>
            <w:shd w:val="clear" w:color="auto" w:fill="auto"/>
            <w:noWrap/>
            <w:vAlign w:val="center"/>
          </w:tcPr>
          <w:p w14:paraId="37033991" w14:textId="77777777"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11C43FA1" w14:textId="77777777"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p>
        </w:tc>
      </w:tr>
      <w:tr w:rsidR="00CF4E57" w:rsidRPr="00A7270C" w14:paraId="624B3DB0" w14:textId="77777777" w:rsidTr="009D354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D0803" w14:textId="0DA6EAAB" w:rsidR="00CF4E57" w:rsidRPr="00A7270C" w:rsidRDefault="00511363"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8</w:t>
            </w:r>
          </w:p>
        </w:tc>
        <w:tc>
          <w:tcPr>
            <w:tcW w:w="0" w:type="auto"/>
            <w:vMerge/>
            <w:tcBorders>
              <w:left w:val="single" w:sz="4" w:space="0" w:color="auto"/>
              <w:bottom w:val="single" w:sz="4" w:space="0" w:color="auto"/>
              <w:right w:val="single" w:sz="4" w:space="0" w:color="auto"/>
            </w:tcBorders>
            <w:vAlign w:val="center"/>
          </w:tcPr>
          <w:p w14:paraId="2C791DC7" w14:textId="27FD1649" w:rsidR="00CF4E57" w:rsidRPr="00A7270C" w:rsidRDefault="00CF4E57" w:rsidP="00A7270C">
            <w:pPr>
              <w:widowControl/>
              <w:autoSpaceDE/>
              <w:autoSpaceDN/>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0CE853" w14:textId="77777777" w:rsidR="00CF4E57" w:rsidRDefault="009D3547" w:rsidP="0070392A">
            <w:pPr>
              <w:pStyle w:val="10"/>
              <w:rPr>
                <w:rFonts w:asciiTheme="minorEastAsia" w:eastAsiaTheme="minorEastAsia" w:hAnsiTheme="minorEastAsia" w:cs="宋体"/>
                <w:color w:val="000000"/>
                <w:sz w:val="21"/>
                <w:szCs w:val="21"/>
              </w:rPr>
            </w:pPr>
            <w:r w:rsidRPr="00FE0C08">
              <w:rPr>
                <w:rFonts w:asciiTheme="minorEastAsia" w:eastAsiaTheme="minorEastAsia" w:hAnsiTheme="minorEastAsia" w:cs="宋体" w:hint="eastAsia"/>
                <w:color w:val="000000"/>
                <w:sz w:val="21"/>
                <w:szCs w:val="21"/>
              </w:rPr>
              <w:t>售后服务</w:t>
            </w:r>
            <w:r w:rsidR="00FE0C08">
              <w:rPr>
                <w:rFonts w:asciiTheme="minorEastAsia" w:eastAsiaTheme="minorEastAsia" w:hAnsiTheme="minorEastAsia" w:cs="宋体" w:hint="eastAsia"/>
                <w:color w:val="000000"/>
                <w:sz w:val="21"/>
                <w:szCs w:val="21"/>
              </w:rPr>
              <w:t>：</w:t>
            </w:r>
            <w:r w:rsidR="00FE0C08" w:rsidRPr="00FE0C08">
              <w:rPr>
                <w:rFonts w:asciiTheme="minorEastAsia" w:eastAsiaTheme="minorEastAsia" w:hAnsiTheme="minorEastAsia" w:cs="宋体" w:hint="eastAsia"/>
                <w:color w:val="000000"/>
                <w:sz w:val="21"/>
                <w:szCs w:val="21"/>
              </w:rPr>
              <w:t>售后服务安排及保证措施基本合理，在1~</w:t>
            </w:r>
            <w:r w:rsidR="00FE0C08" w:rsidRPr="00FE0C08">
              <w:rPr>
                <w:rFonts w:asciiTheme="minorEastAsia" w:eastAsiaTheme="minorEastAsia" w:hAnsiTheme="minorEastAsia" w:cs="宋体"/>
                <w:color w:val="000000"/>
                <w:sz w:val="21"/>
                <w:szCs w:val="21"/>
              </w:rPr>
              <w:t>3</w:t>
            </w:r>
            <w:r w:rsidR="00FE0C08" w:rsidRPr="00FE0C08">
              <w:rPr>
                <w:rFonts w:asciiTheme="minorEastAsia" w:eastAsiaTheme="minorEastAsia" w:hAnsiTheme="minorEastAsia" w:cs="宋体" w:hint="eastAsia"/>
                <w:color w:val="000000"/>
                <w:sz w:val="21"/>
                <w:szCs w:val="21"/>
              </w:rPr>
              <w:t>分酌情评分。未提供的不得分。</w:t>
            </w:r>
          </w:p>
          <w:p w14:paraId="32F26598" w14:textId="643986AD" w:rsidR="00FE0C08" w:rsidRPr="00FB0C70" w:rsidRDefault="00FE0C08" w:rsidP="0070392A">
            <w:pPr>
              <w:pStyle w:val="10"/>
              <w:rPr>
                <w:rFonts w:asciiTheme="minorEastAsia" w:eastAsiaTheme="minorEastAsia" w:hAnsiTheme="minorEastAsia" w:cs="宋体"/>
                <w:color w:val="000000"/>
                <w:sz w:val="21"/>
                <w:szCs w:val="21"/>
              </w:rPr>
            </w:pPr>
            <w:r w:rsidRPr="00CF4E57">
              <w:rPr>
                <w:rFonts w:asciiTheme="minorEastAsia" w:eastAsiaTheme="minorEastAsia" w:hAnsiTheme="minorEastAsia" w:cs="宋体" w:hint="eastAsia"/>
                <w:color w:val="000000"/>
                <w:sz w:val="21"/>
                <w:szCs w:val="21"/>
              </w:rPr>
              <w:t>优的</w:t>
            </w:r>
            <w:r w:rsidRPr="00CF4E57">
              <w:rPr>
                <w:rFonts w:asciiTheme="minorEastAsia" w:eastAsiaTheme="minorEastAsia" w:hAnsiTheme="minorEastAsia" w:cs="宋体"/>
                <w:color w:val="000000"/>
                <w:sz w:val="21"/>
                <w:szCs w:val="21"/>
              </w:rPr>
              <w:t>(2-3]分、</w:t>
            </w:r>
            <w:r w:rsidRPr="00CF4E57">
              <w:rPr>
                <w:rFonts w:asciiTheme="minorEastAsia" w:eastAsiaTheme="minorEastAsia" w:hAnsiTheme="minorEastAsia" w:cs="宋体" w:hint="eastAsia"/>
                <w:color w:val="000000"/>
                <w:sz w:val="21"/>
                <w:szCs w:val="21"/>
              </w:rPr>
              <w:t>中的(</w:t>
            </w:r>
            <w:r w:rsidRPr="00CF4E57">
              <w:rPr>
                <w:rFonts w:asciiTheme="minorEastAsia" w:eastAsiaTheme="minorEastAsia" w:hAnsiTheme="minorEastAsia" w:cs="宋体"/>
                <w:color w:val="000000"/>
                <w:sz w:val="21"/>
                <w:szCs w:val="21"/>
              </w:rPr>
              <w:t>1-2]分、差的</w:t>
            </w:r>
            <w:r w:rsidRPr="00CF4E57">
              <w:rPr>
                <w:rFonts w:asciiTheme="minorEastAsia" w:eastAsiaTheme="minorEastAsia" w:hAnsiTheme="minorEastAsia" w:cs="宋体" w:hint="eastAsia"/>
                <w:color w:val="000000"/>
                <w:sz w:val="21"/>
                <w:szCs w:val="21"/>
              </w:rPr>
              <w:t>(</w:t>
            </w:r>
            <w:r w:rsidRPr="00CF4E57">
              <w:rPr>
                <w:rFonts w:asciiTheme="minorEastAsia" w:eastAsiaTheme="minorEastAsia" w:hAnsiTheme="minorEastAsia" w:cs="宋体"/>
                <w:color w:val="000000"/>
                <w:sz w:val="21"/>
                <w:szCs w:val="21"/>
              </w:rPr>
              <w:t>0-1]分</w:t>
            </w:r>
          </w:p>
        </w:tc>
        <w:tc>
          <w:tcPr>
            <w:tcW w:w="0" w:type="auto"/>
            <w:tcBorders>
              <w:top w:val="nil"/>
              <w:left w:val="nil"/>
              <w:bottom w:val="single" w:sz="4" w:space="0" w:color="auto"/>
              <w:right w:val="single" w:sz="4" w:space="0" w:color="auto"/>
            </w:tcBorders>
            <w:shd w:val="clear" w:color="auto" w:fill="auto"/>
            <w:noWrap/>
            <w:vAlign w:val="center"/>
          </w:tcPr>
          <w:p w14:paraId="183051FC" w14:textId="45D67B02" w:rsidR="00CF4E57" w:rsidRPr="00A7270C" w:rsidRDefault="00FE0C08"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10C5FB41" w14:textId="77777777"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1644A3C3" w14:textId="77777777" w:rsidR="00CF4E57" w:rsidRPr="00A7270C" w:rsidRDefault="00CF4E57"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D18A88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权属子公司“翔鹭码头投资管理（漳州）有限公司”作为本合同执行主体，将于中选结果公示流程结束之日起30日内与中选人完成合同签订事宜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343A4519"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457D6D">
        <w:rPr>
          <w:rFonts w:hint="eastAsia"/>
          <w:lang w:eastAsia="zh-CN"/>
        </w:rPr>
        <w:t>E</w:t>
      </w:r>
      <w:r w:rsidR="00457D6D">
        <w:rPr>
          <w:lang w:eastAsia="zh-CN"/>
        </w:rPr>
        <w:t>PC总承包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2B7E1636" w14:textId="0429026F" w:rsidR="008367BA" w:rsidRPr="00457D6D" w:rsidRDefault="00457D6D" w:rsidP="00457D6D">
      <w:pPr>
        <w:spacing w:line="480" w:lineRule="exact"/>
        <w:jc w:val="center"/>
        <w:rPr>
          <w:b/>
          <w:color w:val="000000"/>
          <w:sz w:val="44"/>
          <w:szCs w:val="44"/>
          <w:lang w:eastAsia="zh-CN"/>
        </w:rPr>
      </w:pPr>
      <w:r w:rsidRPr="00457D6D">
        <w:rPr>
          <w:rFonts w:hint="eastAsia"/>
          <w:bCs/>
          <w:color w:val="000000"/>
          <w:sz w:val="44"/>
          <w:szCs w:val="44"/>
          <w:lang w:eastAsia="zh-CN"/>
        </w:rPr>
        <w:t>翔鹭码头投资管理（漳州）有限公司</w:t>
      </w: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3C8820D6" w:rsidR="00565CF8" w:rsidRPr="00565CF8" w:rsidRDefault="00457D6D" w:rsidP="00565CF8">
      <w:pPr>
        <w:spacing w:line="480" w:lineRule="exact"/>
        <w:jc w:val="center"/>
        <w:rPr>
          <w:b/>
          <w:color w:val="000000"/>
          <w:sz w:val="44"/>
          <w:szCs w:val="44"/>
          <w:lang w:eastAsia="zh-CN"/>
        </w:rPr>
      </w:pPr>
      <w:r w:rsidRPr="00457D6D">
        <w:rPr>
          <w:rFonts w:hint="eastAsia"/>
          <w:b/>
          <w:color w:val="000000"/>
          <w:sz w:val="44"/>
          <w:szCs w:val="44"/>
          <w:lang w:eastAsia="zh-CN"/>
        </w:rPr>
        <w:t>厦门港古雷港区古雷作业区南</w:t>
      </w:r>
      <w:r w:rsidRPr="00457D6D">
        <w:rPr>
          <w:b/>
          <w:color w:val="000000"/>
          <w:sz w:val="44"/>
          <w:szCs w:val="44"/>
          <w:lang w:eastAsia="zh-CN"/>
        </w:rPr>
        <w:t>9#泊位口岸开放查验设施工程</w:t>
      </w:r>
      <w:r>
        <w:rPr>
          <w:b/>
          <w:color w:val="000000"/>
          <w:sz w:val="44"/>
          <w:szCs w:val="44"/>
          <w:lang w:eastAsia="zh-CN"/>
        </w:rPr>
        <w:t>EPC</w:t>
      </w:r>
      <w:r w:rsidRPr="00457D6D">
        <w:rPr>
          <w:b/>
          <w:color w:val="000000"/>
          <w:sz w:val="44"/>
          <w:szCs w:val="44"/>
          <w:lang w:eastAsia="zh-CN"/>
        </w:rPr>
        <w:t>总承包</w:t>
      </w:r>
      <w:r w:rsidR="00565CF8" w:rsidRPr="00565CF8">
        <w:rPr>
          <w:b/>
          <w:color w:val="000000"/>
          <w:sz w:val="44"/>
          <w:szCs w:val="44"/>
          <w:lang w:eastAsia="zh-CN"/>
        </w:rPr>
        <w:t>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22A92031" w14:textId="77777777" w:rsidR="00741198" w:rsidRDefault="00741198" w:rsidP="00741198">
      <w:pPr>
        <w:pStyle w:val="10"/>
      </w:pPr>
    </w:p>
    <w:p w14:paraId="4D44AE20" w14:textId="77777777" w:rsidR="00741198" w:rsidRDefault="00741198" w:rsidP="00741198">
      <w:pPr>
        <w:pStyle w:val="10"/>
      </w:pPr>
    </w:p>
    <w:p w14:paraId="5ED8CF8D" w14:textId="77777777" w:rsidR="00741198" w:rsidRPr="00741198" w:rsidRDefault="00741198" w:rsidP="00741198">
      <w:pPr>
        <w:pStyle w:val="10"/>
      </w:pPr>
    </w:p>
    <w:p w14:paraId="029A55A7" w14:textId="10CF1494" w:rsidR="008367BA" w:rsidRDefault="00457D6D" w:rsidP="00457D6D">
      <w:pPr>
        <w:rPr>
          <w:sz w:val="32"/>
          <w:szCs w:val="32"/>
          <w:lang w:eastAsia="zh-CN"/>
        </w:rPr>
      </w:pPr>
      <w:r>
        <w:rPr>
          <w:rFonts w:hint="eastAsia"/>
          <w:sz w:val="32"/>
          <w:szCs w:val="32"/>
          <w:lang w:eastAsia="zh-CN"/>
        </w:rPr>
        <w:t>发包人（甲方）</w:t>
      </w:r>
      <w:r w:rsidR="008367BA">
        <w:rPr>
          <w:rFonts w:hint="eastAsia"/>
          <w:sz w:val="32"/>
          <w:szCs w:val="32"/>
          <w:lang w:eastAsia="zh-CN"/>
        </w:rPr>
        <w:t>：</w:t>
      </w:r>
      <w:r w:rsidRPr="00457D6D">
        <w:rPr>
          <w:rFonts w:hint="eastAsia"/>
          <w:b/>
          <w:bCs/>
          <w:sz w:val="32"/>
          <w:szCs w:val="32"/>
          <w:lang w:eastAsia="zh-CN"/>
        </w:rPr>
        <w:t>翔鹭码头投资管理（漳州）有限公司</w:t>
      </w:r>
    </w:p>
    <w:p w14:paraId="75D486E9" w14:textId="0678D410" w:rsidR="008367BA" w:rsidRDefault="00457D6D" w:rsidP="00457D6D">
      <w:pPr>
        <w:rPr>
          <w:sz w:val="32"/>
          <w:szCs w:val="32"/>
          <w:lang w:eastAsia="zh-CN"/>
        </w:rPr>
      </w:pPr>
      <w:r>
        <w:rPr>
          <w:rFonts w:hint="eastAsia"/>
          <w:sz w:val="32"/>
          <w:szCs w:val="32"/>
          <w:lang w:eastAsia="zh-CN"/>
        </w:rPr>
        <w:t>承包人（乙方）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987856F"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457D6D">
        <w:rPr>
          <w:sz w:val="32"/>
          <w:szCs w:val="32"/>
          <w:lang w:eastAsia="zh-CN"/>
        </w:rPr>
        <w:t>4</w:t>
      </w:r>
      <w:r>
        <w:rPr>
          <w:rFonts w:hint="eastAsia"/>
          <w:sz w:val="32"/>
          <w:szCs w:val="32"/>
          <w:lang w:eastAsia="zh-CN"/>
        </w:rPr>
        <w:t>年</w:t>
      </w:r>
      <w:r w:rsidR="00457D6D">
        <w:rPr>
          <w:sz w:val="32"/>
          <w:szCs w:val="32"/>
          <w:lang w:eastAsia="zh-CN"/>
        </w:rPr>
        <w:t>12</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4D9E9341" w14:textId="77777777" w:rsidR="00457D6D" w:rsidRDefault="008367BA" w:rsidP="00457D6D">
      <w:pPr>
        <w:widowControl/>
        <w:spacing w:line="360" w:lineRule="auto"/>
        <w:ind w:firstLine="420"/>
        <w:rPr>
          <w:lang w:eastAsia="zh-CN"/>
        </w:rPr>
      </w:pPr>
      <w:r>
        <w:rPr>
          <w:b/>
          <w:sz w:val="30"/>
          <w:szCs w:val="30"/>
          <w:lang w:eastAsia="zh-CN"/>
        </w:rPr>
        <w:br w:type="page"/>
      </w:r>
      <w:r w:rsidR="00457D6D">
        <w:rPr>
          <w:rFonts w:hint="eastAsia"/>
          <w:lang w:eastAsia="zh-CN"/>
        </w:rPr>
        <w:lastRenderedPageBreak/>
        <w:t>依照《中华人民共和国民法典》合同编、《中华人民共和国建筑法》及其他有关法律、行政法规，遵循平等、自愿、公平和诚实信用的原则，双方就本合同中承包范围内的工程施工事项协商一致，订立本合同。</w:t>
      </w:r>
    </w:p>
    <w:p w14:paraId="5784135B" w14:textId="77777777" w:rsidR="00457D6D" w:rsidRPr="00FE35A5" w:rsidRDefault="00457D6D" w:rsidP="00457D6D">
      <w:pPr>
        <w:widowControl/>
        <w:spacing w:line="360" w:lineRule="auto"/>
        <w:ind w:firstLine="420"/>
        <w:rPr>
          <w:color w:val="222222"/>
          <w:szCs w:val="21"/>
          <w:lang w:eastAsia="zh-CN"/>
        </w:rPr>
      </w:pPr>
      <w:r>
        <w:rPr>
          <w:rFonts w:hint="eastAsia"/>
          <w:color w:val="222222"/>
          <w:szCs w:val="21"/>
          <w:lang w:eastAsia="zh-CN"/>
        </w:rPr>
        <w:t>特别提示：</w:t>
      </w:r>
      <w:r w:rsidRPr="00FE35A5">
        <w:rPr>
          <w:rFonts w:hint="eastAsia"/>
          <w:color w:val="222222"/>
          <w:szCs w:val="21"/>
          <w:lang w:eastAsia="zh-CN"/>
        </w:rPr>
        <w:t>本合同系各方在平等、自愿的基础上依法协商订立</w:t>
      </w:r>
      <w:r>
        <w:rPr>
          <w:rFonts w:hint="eastAsia"/>
          <w:color w:val="222222"/>
          <w:szCs w:val="21"/>
          <w:lang w:eastAsia="zh-CN"/>
        </w:rPr>
        <w:t>，</w:t>
      </w:r>
      <w:r w:rsidRPr="00FE35A5">
        <w:rPr>
          <w:rFonts w:hint="eastAsia"/>
          <w:color w:val="222222"/>
          <w:szCs w:val="21"/>
          <w:lang w:eastAsia="zh-CN"/>
        </w:rPr>
        <w:t>所有合同条款均是双方意思的真实表示。为维护乙方的合法权益，甲方特提请乙方对有关双方权利义务的全部条款、特别是黑体部分内容予以充分注意</w:t>
      </w:r>
      <w:r>
        <w:rPr>
          <w:rFonts w:hint="eastAsia"/>
          <w:color w:val="222222"/>
          <w:szCs w:val="21"/>
          <w:lang w:eastAsia="zh-CN"/>
        </w:rPr>
        <w:t>。</w:t>
      </w:r>
    </w:p>
    <w:p w14:paraId="00E775BC" w14:textId="77777777" w:rsidR="00457D6D" w:rsidRDefault="00457D6D" w:rsidP="00457D6D">
      <w:pPr>
        <w:tabs>
          <w:tab w:val="left" w:pos="420"/>
        </w:tabs>
        <w:ind w:firstLineChars="200" w:firstLine="440"/>
        <w:rPr>
          <w:color w:val="222222"/>
          <w:szCs w:val="21"/>
          <w:lang w:eastAsia="zh-CN"/>
        </w:rPr>
      </w:pPr>
    </w:p>
    <w:p w14:paraId="4A9C6172" w14:textId="77777777" w:rsidR="00457D6D" w:rsidRDefault="00457D6D" w:rsidP="00457D6D">
      <w:pPr>
        <w:numPr>
          <w:ilvl w:val="0"/>
          <w:numId w:val="18"/>
        </w:numPr>
        <w:tabs>
          <w:tab w:val="left" w:pos="360"/>
        </w:tabs>
        <w:autoSpaceDE/>
        <w:autoSpaceDN/>
        <w:spacing w:line="300" w:lineRule="auto"/>
        <w:jc w:val="both"/>
        <w:rPr>
          <w:b/>
        </w:rPr>
      </w:pPr>
      <w:r>
        <w:rPr>
          <w:rFonts w:hint="eastAsia"/>
          <w:b/>
        </w:rPr>
        <w:t>工程概况</w:t>
      </w:r>
    </w:p>
    <w:p w14:paraId="6C533C70" w14:textId="5D9F088E" w:rsidR="00457D6D" w:rsidRDefault="00457D6D" w:rsidP="00457D6D">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457D6D">
        <w:rPr>
          <w:rFonts w:hint="eastAsia"/>
          <w:color w:val="222222"/>
          <w:szCs w:val="21"/>
          <w:lang w:eastAsia="zh-CN"/>
        </w:rPr>
        <w:t>厦门港古雷港区古雷作业区南</w:t>
      </w:r>
      <w:r w:rsidRPr="00457D6D">
        <w:rPr>
          <w:color w:val="222222"/>
          <w:szCs w:val="21"/>
          <w:lang w:eastAsia="zh-CN"/>
        </w:rPr>
        <w:t>9#泊位口岸开放查验设施工程EPC总承包</w:t>
      </w:r>
    </w:p>
    <w:p w14:paraId="50427AD0" w14:textId="2EDBE3BB" w:rsidR="00457D6D" w:rsidRDefault="00457D6D" w:rsidP="00457D6D">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sidRPr="00457D6D">
        <w:rPr>
          <w:rFonts w:hint="eastAsia"/>
          <w:color w:val="222222"/>
          <w:szCs w:val="21"/>
          <w:lang w:eastAsia="zh-CN"/>
        </w:rPr>
        <w:t>漳州市漳浦县古雷半岛南9#泊位</w:t>
      </w:r>
    </w:p>
    <w:p w14:paraId="784532FA" w14:textId="649CAED8" w:rsidR="00457D6D" w:rsidRPr="00457D6D" w:rsidRDefault="00457D6D" w:rsidP="00457D6D">
      <w:pPr>
        <w:tabs>
          <w:tab w:val="left" w:pos="420"/>
        </w:tabs>
        <w:spacing w:line="360" w:lineRule="auto"/>
        <w:ind w:firstLineChars="100" w:firstLine="220"/>
        <w:rPr>
          <w:color w:val="222222"/>
          <w:szCs w:val="21"/>
          <w:lang w:eastAsia="zh-CN"/>
        </w:rPr>
      </w:pPr>
      <w:r>
        <w:rPr>
          <w:rFonts w:hint="eastAsia"/>
          <w:color w:val="222222"/>
          <w:szCs w:val="21"/>
          <w:lang w:eastAsia="zh-CN"/>
        </w:rPr>
        <w:t xml:space="preserve"> 3、</w:t>
      </w:r>
      <w:r>
        <w:rPr>
          <w:color w:val="222222"/>
          <w:szCs w:val="21"/>
          <w:lang w:eastAsia="zh-CN"/>
        </w:rPr>
        <w:t>承包范围：</w:t>
      </w:r>
      <w:r w:rsidRPr="00457D6D">
        <w:rPr>
          <w:rFonts w:hint="eastAsia"/>
          <w:color w:val="222222"/>
          <w:szCs w:val="21"/>
          <w:lang w:eastAsia="zh-CN"/>
        </w:rPr>
        <w:t>根据码头业务系统及联检单位管理的技术要求为建设依据，本工程所涉及的工程内容包括但不限于：</w:t>
      </w:r>
    </w:p>
    <w:p w14:paraId="11C186F3" w14:textId="47F47409" w:rsidR="00457D6D" w:rsidRPr="00457D6D" w:rsidRDefault="00457D6D" w:rsidP="00457D6D">
      <w:pPr>
        <w:tabs>
          <w:tab w:val="left" w:pos="420"/>
        </w:tabs>
        <w:spacing w:line="360" w:lineRule="auto"/>
        <w:ind w:firstLineChars="200" w:firstLine="440"/>
        <w:rPr>
          <w:color w:val="222222"/>
          <w:szCs w:val="21"/>
          <w:lang w:eastAsia="zh-CN"/>
        </w:rPr>
      </w:pPr>
      <w:r>
        <w:rPr>
          <w:color w:val="222222"/>
          <w:szCs w:val="21"/>
          <w:lang w:eastAsia="zh-CN"/>
        </w:rPr>
        <w:t>3.1</w:t>
      </w:r>
      <w:r w:rsidRPr="00457D6D">
        <w:rPr>
          <w:rFonts w:hint="eastAsia"/>
          <w:color w:val="222222"/>
          <w:szCs w:val="21"/>
          <w:lang w:eastAsia="zh-CN"/>
        </w:rPr>
        <w:t>依据附件《厦门港古雷港区古雷作业区南9</w:t>
      </w:r>
      <w:r w:rsidRPr="00457D6D">
        <w:rPr>
          <w:color w:val="222222"/>
          <w:szCs w:val="21"/>
          <w:lang w:eastAsia="zh-CN"/>
        </w:rPr>
        <w:t>#泊位口岸开放查验设施工程设计及施工技术要求》</w:t>
      </w:r>
      <w:r w:rsidRPr="00457D6D">
        <w:rPr>
          <w:rFonts w:hint="eastAsia"/>
          <w:color w:val="222222"/>
          <w:szCs w:val="21"/>
          <w:lang w:eastAsia="zh-CN"/>
        </w:rPr>
        <w:t>、</w:t>
      </w:r>
      <w:r w:rsidRPr="00457D6D">
        <w:rPr>
          <w:color w:val="222222"/>
          <w:szCs w:val="21"/>
          <w:lang w:eastAsia="zh-CN"/>
        </w:rPr>
        <w:t>《</w:t>
      </w:r>
      <w:r w:rsidRPr="00457D6D">
        <w:rPr>
          <w:rFonts w:hint="eastAsia"/>
          <w:color w:val="222222"/>
          <w:szCs w:val="21"/>
          <w:lang w:eastAsia="zh-CN"/>
        </w:rPr>
        <w:t>厦门港古雷港区古雷作业区南9#泊位口岸开放查验设施主要清单</w:t>
      </w:r>
      <w:r w:rsidRPr="00457D6D">
        <w:rPr>
          <w:color w:val="222222"/>
          <w:szCs w:val="21"/>
          <w:lang w:eastAsia="zh-CN"/>
        </w:rPr>
        <w:t>》</w:t>
      </w:r>
      <w:r w:rsidRPr="00457D6D">
        <w:rPr>
          <w:rFonts w:hint="eastAsia"/>
          <w:color w:val="222222"/>
          <w:szCs w:val="21"/>
          <w:lang w:eastAsia="zh-CN"/>
        </w:rPr>
        <w:t>为</w:t>
      </w:r>
      <w:r w:rsidRPr="00457D6D">
        <w:rPr>
          <w:color w:val="222222"/>
          <w:szCs w:val="21"/>
          <w:lang w:eastAsia="zh-CN"/>
        </w:rPr>
        <w:t>依据</w:t>
      </w:r>
      <w:r w:rsidRPr="00457D6D">
        <w:rPr>
          <w:rFonts w:hint="eastAsia"/>
          <w:color w:val="222222"/>
          <w:szCs w:val="21"/>
          <w:lang w:eastAsia="zh-CN"/>
        </w:rPr>
        <w:t>，完成项目详细设计</w:t>
      </w:r>
      <w:r w:rsidRPr="00457D6D">
        <w:rPr>
          <w:color w:val="222222"/>
          <w:szCs w:val="21"/>
          <w:lang w:eastAsia="zh-CN"/>
        </w:rPr>
        <w:t>。</w:t>
      </w:r>
    </w:p>
    <w:p w14:paraId="4862E1EF" w14:textId="13FCFE46" w:rsidR="00457D6D" w:rsidRPr="00457D6D" w:rsidRDefault="00457D6D" w:rsidP="00457D6D">
      <w:pPr>
        <w:tabs>
          <w:tab w:val="left" w:pos="420"/>
        </w:tabs>
        <w:spacing w:line="360" w:lineRule="auto"/>
        <w:ind w:firstLineChars="200" w:firstLine="440"/>
        <w:rPr>
          <w:color w:val="222222"/>
          <w:szCs w:val="21"/>
          <w:lang w:eastAsia="zh-CN"/>
        </w:rPr>
      </w:pPr>
      <w:r>
        <w:rPr>
          <w:color w:val="222222"/>
          <w:szCs w:val="21"/>
          <w:lang w:eastAsia="zh-CN"/>
        </w:rPr>
        <w:t>3.2</w:t>
      </w:r>
      <w:r w:rsidRPr="00457D6D">
        <w:rPr>
          <w:rFonts w:hint="eastAsia"/>
          <w:color w:val="222222"/>
          <w:szCs w:val="21"/>
          <w:lang w:eastAsia="zh-CN"/>
        </w:rPr>
        <w:t>根据项目</w:t>
      </w:r>
      <w:r w:rsidRPr="00457D6D">
        <w:rPr>
          <w:color w:val="222222"/>
          <w:szCs w:val="21"/>
          <w:lang w:eastAsia="zh-CN"/>
        </w:rPr>
        <w:t>详细设计，</w:t>
      </w:r>
      <w:r w:rsidRPr="00457D6D">
        <w:rPr>
          <w:rFonts w:hint="eastAsia"/>
          <w:color w:val="222222"/>
          <w:szCs w:val="21"/>
          <w:lang w:eastAsia="zh-CN"/>
        </w:rPr>
        <w:t>完成南9#泊位口岸开放查验设施工程建设。</w:t>
      </w:r>
    </w:p>
    <w:p w14:paraId="14825682" w14:textId="676295FB" w:rsidR="00457D6D" w:rsidRPr="00457D6D" w:rsidRDefault="00457D6D" w:rsidP="00457D6D">
      <w:pPr>
        <w:tabs>
          <w:tab w:val="left" w:pos="420"/>
        </w:tabs>
        <w:spacing w:line="360" w:lineRule="auto"/>
        <w:ind w:firstLineChars="200" w:firstLine="440"/>
        <w:rPr>
          <w:color w:val="222222"/>
          <w:szCs w:val="21"/>
          <w:lang w:eastAsia="zh-CN"/>
        </w:rPr>
      </w:pPr>
      <w:r w:rsidRPr="00457D6D">
        <w:rPr>
          <w:rFonts w:hint="eastAsia"/>
          <w:color w:val="222222"/>
          <w:szCs w:val="21"/>
          <w:lang w:eastAsia="zh-CN"/>
        </w:rPr>
        <w:t>其中南9</w:t>
      </w:r>
      <w:r w:rsidRPr="00457D6D">
        <w:rPr>
          <w:color w:val="222222"/>
          <w:szCs w:val="21"/>
          <w:lang w:eastAsia="zh-CN"/>
        </w:rPr>
        <w:t>#泊位口岸开放查验设施工程包括海关监管设施、边检监管设施、海事监管设施、港口信息化建设及公用工程所有项目的设备供货、安装施工及调试。包含：</w:t>
      </w:r>
      <w:r w:rsidRPr="00457D6D">
        <w:rPr>
          <w:rFonts w:hint="eastAsia"/>
          <w:color w:val="222222"/>
          <w:szCs w:val="21"/>
          <w:lang w:eastAsia="zh-CN"/>
        </w:rPr>
        <w:t>通关智能化及口岸查验设施建设工程、高清视频监控系统、安防报警系统、计算机网络及综合布线、车辆进出管理系统、灯光照明、围篱和进出卡口、口岸查验设施出入境边防检查查验设施、海关及海关（检验检疫）查验设施、海事查验设施、港口管理部门监管设施等，满足口岸开放的建设内容的施工。</w:t>
      </w:r>
    </w:p>
    <w:p w14:paraId="673D740B" w14:textId="1A731EF4" w:rsidR="00457D6D" w:rsidRPr="00457D6D" w:rsidRDefault="00457D6D" w:rsidP="00FF2172">
      <w:pPr>
        <w:tabs>
          <w:tab w:val="left" w:pos="420"/>
        </w:tabs>
        <w:spacing w:line="360" w:lineRule="auto"/>
        <w:ind w:firstLineChars="200" w:firstLine="440"/>
        <w:rPr>
          <w:color w:val="222222"/>
          <w:szCs w:val="21"/>
          <w:lang w:eastAsia="zh-CN"/>
        </w:rPr>
      </w:pPr>
      <w:r w:rsidRPr="00457D6D">
        <w:rPr>
          <w:color w:val="222222"/>
          <w:szCs w:val="21"/>
          <w:lang w:eastAsia="zh-CN"/>
        </w:rPr>
        <w:t>地磅系统设备利旧，招标方已有整套完整的地磅称重系统，地磅基础施工、称重</w:t>
      </w:r>
      <w:r w:rsidRPr="00457D6D">
        <w:rPr>
          <w:rFonts w:hint="eastAsia"/>
          <w:color w:val="222222"/>
          <w:szCs w:val="21"/>
          <w:lang w:eastAsia="zh-CN"/>
        </w:rPr>
        <w:t>设备的搬迁</w:t>
      </w:r>
      <w:r w:rsidRPr="00457D6D">
        <w:rPr>
          <w:color w:val="222222"/>
          <w:szCs w:val="21"/>
          <w:lang w:eastAsia="zh-CN"/>
        </w:rPr>
        <w:t>、</w:t>
      </w:r>
      <w:r w:rsidRPr="00457D6D">
        <w:rPr>
          <w:rFonts w:hint="eastAsia"/>
          <w:color w:val="222222"/>
          <w:szCs w:val="21"/>
          <w:lang w:eastAsia="zh-CN"/>
        </w:rPr>
        <w:t>地磅主体</w:t>
      </w:r>
      <w:r w:rsidRPr="00457D6D">
        <w:rPr>
          <w:color w:val="222222"/>
          <w:szCs w:val="21"/>
          <w:lang w:eastAsia="zh-CN"/>
        </w:rPr>
        <w:t>安装</w:t>
      </w:r>
      <w:r w:rsidRPr="00457D6D">
        <w:rPr>
          <w:rFonts w:hint="eastAsia"/>
          <w:color w:val="222222"/>
          <w:szCs w:val="21"/>
          <w:lang w:eastAsia="zh-CN"/>
        </w:rPr>
        <w:t>由</w:t>
      </w:r>
      <w:r w:rsidRPr="00457D6D">
        <w:rPr>
          <w:color w:val="222222"/>
          <w:szCs w:val="21"/>
          <w:lang w:eastAsia="zh-CN"/>
        </w:rPr>
        <w:t>招标方完成</w:t>
      </w:r>
      <w:r w:rsidRPr="00457D6D">
        <w:rPr>
          <w:rFonts w:hint="eastAsia"/>
          <w:color w:val="222222"/>
          <w:szCs w:val="21"/>
          <w:lang w:eastAsia="zh-CN"/>
        </w:rPr>
        <w:t>，地磅</w:t>
      </w:r>
      <w:r w:rsidRPr="00457D6D">
        <w:rPr>
          <w:color w:val="222222"/>
          <w:szCs w:val="21"/>
          <w:lang w:eastAsia="zh-CN"/>
        </w:rPr>
        <w:t>配套</w:t>
      </w:r>
      <w:r w:rsidRPr="00457D6D">
        <w:rPr>
          <w:rFonts w:hint="eastAsia"/>
          <w:color w:val="222222"/>
          <w:szCs w:val="21"/>
          <w:lang w:eastAsia="zh-CN"/>
        </w:rPr>
        <w:t>设施</w:t>
      </w:r>
      <w:r w:rsidRPr="00457D6D">
        <w:rPr>
          <w:color w:val="222222"/>
          <w:szCs w:val="21"/>
          <w:lang w:eastAsia="zh-CN"/>
        </w:rPr>
        <w:t>安装如车辆进出卡口道闸、车辆识别系统、广播系统、导向标识、</w:t>
      </w:r>
      <w:r w:rsidRPr="00457D6D">
        <w:rPr>
          <w:rFonts w:hint="eastAsia"/>
          <w:color w:val="222222"/>
          <w:szCs w:val="21"/>
          <w:lang w:eastAsia="zh-CN"/>
        </w:rPr>
        <w:t>软件</w:t>
      </w:r>
      <w:r w:rsidRPr="00457D6D">
        <w:rPr>
          <w:color w:val="222222"/>
          <w:szCs w:val="21"/>
          <w:lang w:eastAsia="zh-CN"/>
        </w:rPr>
        <w:t>安装、照明、信号灯</w:t>
      </w:r>
      <w:r w:rsidRPr="00457D6D">
        <w:rPr>
          <w:rFonts w:hint="eastAsia"/>
          <w:color w:val="222222"/>
          <w:szCs w:val="21"/>
          <w:lang w:eastAsia="zh-CN"/>
        </w:rPr>
        <w:t>、</w:t>
      </w:r>
      <w:r w:rsidRPr="00457D6D">
        <w:rPr>
          <w:color w:val="222222"/>
          <w:szCs w:val="21"/>
          <w:lang w:eastAsia="zh-CN"/>
        </w:rPr>
        <w:t>系统安装</w:t>
      </w:r>
      <w:r w:rsidRPr="00457D6D">
        <w:rPr>
          <w:rFonts w:hint="eastAsia"/>
          <w:color w:val="222222"/>
          <w:szCs w:val="21"/>
          <w:lang w:eastAsia="zh-CN"/>
        </w:rPr>
        <w:t>由</w:t>
      </w:r>
      <w:r w:rsidRPr="00457D6D">
        <w:rPr>
          <w:color w:val="222222"/>
          <w:szCs w:val="21"/>
          <w:lang w:eastAsia="zh-CN"/>
        </w:rPr>
        <w:t>中标方负责，</w:t>
      </w:r>
      <w:r w:rsidRPr="00457D6D">
        <w:rPr>
          <w:rFonts w:hint="eastAsia"/>
          <w:color w:val="222222"/>
          <w:szCs w:val="21"/>
          <w:lang w:eastAsia="zh-CN"/>
        </w:rPr>
        <w:t>包含</w:t>
      </w:r>
      <w:r w:rsidRPr="00457D6D">
        <w:rPr>
          <w:color w:val="222222"/>
          <w:szCs w:val="21"/>
          <w:lang w:eastAsia="zh-CN"/>
        </w:rPr>
        <w:t>所需线缆等耗材</w:t>
      </w:r>
      <w:r w:rsidRPr="00457D6D">
        <w:rPr>
          <w:rFonts w:hint="eastAsia"/>
          <w:color w:val="222222"/>
          <w:szCs w:val="21"/>
          <w:lang w:eastAsia="zh-CN"/>
        </w:rPr>
        <w:t>，</w:t>
      </w:r>
      <w:r w:rsidRPr="00457D6D">
        <w:rPr>
          <w:color w:val="222222"/>
          <w:szCs w:val="21"/>
          <w:lang w:eastAsia="zh-CN"/>
        </w:rPr>
        <w:t>并</w:t>
      </w:r>
      <w:r w:rsidRPr="00457D6D">
        <w:rPr>
          <w:rFonts w:hint="eastAsia"/>
          <w:color w:val="222222"/>
          <w:szCs w:val="21"/>
          <w:lang w:eastAsia="zh-CN"/>
        </w:rPr>
        <w:t>完成地磅</w:t>
      </w:r>
      <w:r w:rsidRPr="00457D6D">
        <w:rPr>
          <w:color w:val="222222"/>
          <w:szCs w:val="21"/>
          <w:lang w:eastAsia="zh-CN"/>
        </w:rPr>
        <w:t>调试工作</w:t>
      </w:r>
      <w:r w:rsidRPr="00457D6D">
        <w:rPr>
          <w:rFonts w:hint="eastAsia"/>
          <w:color w:val="222222"/>
          <w:szCs w:val="21"/>
          <w:lang w:eastAsia="zh-CN"/>
        </w:rPr>
        <w:t>，按</w:t>
      </w:r>
      <w:r w:rsidRPr="00457D6D">
        <w:rPr>
          <w:color w:val="222222"/>
          <w:szCs w:val="21"/>
          <w:lang w:eastAsia="zh-CN"/>
        </w:rPr>
        <w:t>要求取得计量部门检</w:t>
      </w:r>
      <w:r w:rsidRPr="00457D6D">
        <w:rPr>
          <w:rFonts w:hint="eastAsia"/>
          <w:color w:val="222222"/>
          <w:szCs w:val="21"/>
          <w:lang w:eastAsia="zh-CN"/>
        </w:rPr>
        <w:t>定</w:t>
      </w:r>
      <w:r w:rsidRPr="00457D6D">
        <w:rPr>
          <w:color w:val="222222"/>
          <w:szCs w:val="21"/>
          <w:lang w:eastAsia="zh-CN"/>
        </w:rPr>
        <w:t>证书</w:t>
      </w:r>
      <w:r w:rsidRPr="00457D6D">
        <w:rPr>
          <w:rFonts w:hint="eastAsia"/>
          <w:color w:val="222222"/>
          <w:szCs w:val="21"/>
          <w:lang w:eastAsia="zh-CN"/>
        </w:rPr>
        <w:t>。</w:t>
      </w:r>
    </w:p>
    <w:p w14:paraId="3B99BA64" w14:textId="36ED6EF5" w:rsidR="00457D6D" w:rsidRPr="00457D6D" w:rsidRDefault="00457D6D" w:rsidP="00FF2172">
      <w:pPr>
        <w:tabs>
          <w:tab w:val="left" w:pos="420"/>
        </w:tabs>
        <w:spacing w:line="360" w:lineRule="auto"/>
        <w:ind w:firstLineChars="200" w:firstLine="440"/>
        <w:rPr>
          <w:color w:val="222222"/>
          <w:szCs w:val="21"/>
          <w:lang w:eastAsia="zh-CN"/>
        </w:rPr>
      </w:pPr>
      <w:r w:rsidRPr="00457D6D">
        <w:rPr>
          <w:color w:val="222222"/>
          <w:szCs w:val="21"/>
          <w:lang w:eastAsia="zh-CN"/>
        </w:rPr>
        <w:t>卡口岗亭为固定式钢化玻璃轻钢结构，岗亭功能用房包含：保安室、地磅房、理货间</w:t>
      </w:r>
      <w:r w:rsidRPr="00457D6D">
        <w:rPr>
          <w:rFonts w:hint="eastAsia"/>
          <w:color w:val="222222"/>
          <w:szCs w:val="21"/>
          <w:lang w:eastAsia="zh-CN"/>
        </w:rPr>
        <w:t>、</w:t>
      </w:r>
      <w:r w:rsidRPr="00457D6D">
        <w:rPr>
          <w:color w:val="222222"/>
          <w:szCs w:val="21"/>
          <w:lang w:eastAsia="zh-CN"/>
        </w:rPr>
        <w:t>配套卫生间。</w:t>
      </w:r>
    </w:p>
    <w:p w14:paraId="1390537D" w14:textId="2BAB9BDD" w:rsidR="00457D6D" w:rsidRPr="00457D6D" w:rsidRDefault="00FF2172" w:rsidP="00FF2172">
      <w:pPr>
        <w:tabs>
          <w:tab w:val="left" w:pos="420"/>
        </w:tabs>
        <w:spacing w:line="360" w:lineRule="auto"/>
        <w:ind w:firstLineChars="200" w:firstLine="440"/>
        <w:rPr>
          <w:color w:val="222222"/>
          <w:szCs w:val="21"/>
          <w:lang w:eastAsia="zh-CN"/>
        </w:rPr>
      </w:pPr>
      <w:r>
        <w:rPr>
          <w:color w:val="222222"/>
          <w:szCs w:val="21"/>
          <w:lang w:eastAsia="zh-CN"/>
        </w:rPr>
        <w:t>3.3</w:t>
      </w:r>
      <w:r w:rsidR="00457D6D" w:rsidRPr="00457D6D">
        <w:rPr>
          <w:color w:val="222222"/>
          <w:szCs w:val="21"/>
          <w:lang w:eastAsia="zh-CN"/>
        </w:rPr>
        <w:t>本项目设计方案</w:t>
      </w:r>
      <w:r w:rsidR="00457D6D" w:rsidRPr="00457D6D">
        <w:rPr>
          <w:rFonts w:hint="eastAsia"/>
          <w:color w:val="222222"/>
          <w:szCs w:val="21"/>
          <w:lang w:eastAsia="zh-CN"/>
        </w:rPr>
        <w:t>需提前</w:t>
      </w:r>
      <w:r w:rsidR="00457D6D" w:rsidRPr="00457D6D">
        <w:rPr>
          <w:color w:val="222222"/>
          <w:szCs w:val="21"/>
          <w:lang w:eastAsia="zh-CN"/>
        </w:rPr>
        <w:t>与海关、海事、边检</w:t>
      </w:r>
      <w:r w:rsidR="00457D6D" w:rsidRPr="00457D6D">
        <w:rPr>
          <w:rFonts w:hint="eastAsia"/>
          <w:color w:val="222222"/>
          <w:szCs w:val="21"/>
          <w:lang w:eastAsia="zh-CN"/>
        </w:rPr>
        <w:t>、</w:t>
      </w:r>
      <w:r w:rsidR="00457D6D" w:rsidRPr="00457D6D">
        <w:rPr>
          <w:color w:val="222222"/>
          <w:szCs w:val="21"/>
          <w:lang w:eastAsia="zh-CN"/>
        </w:rPr>
        <w:t>口岸办等联检部门</w:t>
      </w:r>
      <w:r w:rsidR="00457D6D" w:rsidRPr="00457D6D">
        <w:rPr>
          <w:rFonts w:hint="eastAsia"/>
          <w:color w:val="222222"/>
          <w:szCs w:val="21"/>
          <w:lang w:eastAsia="zh-CN"/>
        </w:rPr>
        <w:t>进行</w:t>
      </w:r>
      <w:r w:rsidR="00457D6D" w:rsidRPr="00457D6D">
        <w:rPr>
          <w:color w:val="222222"/>
          <w:szCs w:val="21"/>
          <w:lang w:eastAsia="zh-CN"/>
        </w:rPr>
        <w:t>沟通，</w:t>
      </w:r>
      <w:r w:rsidR="00457D6D" w:rsidRPr="00457D6D">
        <w:rPr>
          <w:rFonts w:hint="eastAsia"/>
          <w:color w:val="222222"/>
          <w:szCs w:val="21"/>
          <w:lang w:eastAsia="zh-CN"/>
        </w:rPr>
        <w:t>完成</w:t>
      </w:r>
      <w:r w:rsidR="00457D6D" w:rsidRPr="00457D6D">
        <w:rPr>
          <w:color w:val="222222"/>
          <w:szCs w:val="21"/>
          <w:lang w:eastAsia="zh-CN"/>
        </w:rPr>
        <w:t>验收过程的问题整改</w:t>
      </w:r>
      <w:r w:rsidR="00457D6D" w:rsidRPr="00457D6D">
        <w:rPr>
          <w:rFonts w:hint="eastAsia"/>
          <w:color w:val="222222"/>
          <w:szCs w:val="21"/>
          <w:lang w:eastAsia="zh-CN"/>
        </w:rPr>
        <w:t>、协助</w:t>
      </w:r>
      <w:r w:rsidR="00457D6D" w:rsidRPr="00457D6D">
        <w:rPr>
          <w:color w:val="222222"/>
          <w:szCs w:val="21"/>
          <w:lang w:eastAsia="zh-CN"/>
        </w:rPr>
        <w:t>完成港口放开</w:t>
      </w:r>
      <w:r w:rsidR="00457D6D" w:rsidRPr="00457D6D">
        <w:rPr>
          <w:rFonts w:hint="eastAsia"/>
          <w:color w:val="222222"/>
          <w:szCs w:val="21"/>
          <w:lang w:eastAsia="zh-CN"/>
        </w:rPr>
        <w:t>查验设施</w:t>
      </w:r>
      <w:r w:rsidR="00457D6D" w:rsidRPr="00457D6D">
        <w:rPr>
          <w:color w:val="222222"/>
          <w:szCs w:val="21"/>
          <w:lang w:eastAsia="zh-CN"/>
        </w:rPr>
        <w:t>各主管部门的验收。</w:t>
      </w:r>
    </w:p>
    <w:p w14:paraId="5FBF24A1" w14:textId="77777777" w:rsidR="00457D6D" w:rsidRDefault="00457D6D" w:rsidP="00457D6D">
      <w:pPr>
        <w:numPr>
          <w:ilvl w:val="0"/>
          <w:numId w:val="18"/>
        </w:numPr>
        <w:tabs>
          <w:tab w:val="left" w:pos="360"/>
        </w:tabs>
        <w:autoSpaceDE/>
        <w:autoSpaceDN/>
        <w:spacing w:line="300" w:lineRule="auto"/>
        <w:jc w:val="both"/>
        <w:rPr>
          <w:b/>
        </w:rPr>
      </w:pPr>
      <w:r>
        <w:rPr>
          <w:rFonts w:hint="eastAsia"/>
          <w:b/>
        </w:rPr>
        <w:t>合同工期</w:t>
      </w:r>
    </w:p>
    <w:p w14:paraId="42ED2003" w14:textId="3FD07FA5" w:rsidR="00457D6D" w:rsidRDefault="00F749D8" w:rsidP="00F749D8">
      <w:pPr>
        <w:tabs>
          <w:tab w:val="left" w:pos="420"/>
        </w:tabs>
        <w:spacing w:line="360" w:lineRule="auto"/>
        <w:ind w:firstLineChars="200" w:firstLine="440"/>
        <w:rPr>
          <w:color w:val="222222"/>
          <w:szCs w:val="21"/>
          <w:lang w:eastAsia="zh-CN"/>
        </w:rPr>
      </w:pPr>
      <w:r w:rsidRPr="00F749D8">
        <w:rPr>
          <w:rFonts w:hint="eastAsia"/>
          <w:color w:val="222222"/>
          <w:szCs w:val="21"/>
          <w:lang w:eastAsia="zh-CN"/>
        </w:rPr>
        <w:t>合同签订或中标通知书发出后，</w:t>
      </w:r>
      <w:r w:rsidR="00E72680">
        <w:rPr>
          <w:rFonts w:hint="eastAsia"/>
          <w:color w:val="222222"/>
          <w:szCs w:val="21"/>
          <w:lang w:eastAsia="zh-CN"/>
        </w:rPr>
        <w:t>乙方</w:t>
      </w:r>
      <w:r w:rsidRPr="00F749D8">
        <w:rPr>
          <w:rFonts w:hint="eastAsia"/>
          <w:color w:val="222222"/>
          <w:szCs w:val="21"/>
          <w:lang w:eastAsia="zh-CN"/>
        </w:rPr>
        <w:t>应在60个日历天内完成施工，具备申请验收条</w:t>
      </w:r>
      <w:r w:rsidRPr="00F749D8">
        <w:rPr>
          <w:rFonts w:hint="eastAsia"/>
          <w:color w:val="222222"/>
          <w:szCs w:val="21"/>
          <w:lang w:eastAsia="zh-CN"/>
        </w:rPr>
        <w:lastRenderedPageBreak/>
        <w:t>件</w:t>
      </w:r>
      <w:r w:rsidR="00457D6D">
        <w:rPr>
          <w:rFonts w:hint="eastAsia"/>
          <w:color w:val="222222"/>
          <w:szCs w:val="21"/>
          <w:lang w:eastAsia="zh-CN"/>
        </w:rPr>
        <w:t>。</w:t>
      </w:r>
    </w:p>
    <w:p w14:paraId="1DF1DFAB" w14:textId="77777777" w:rsidR="00457D6D" w:rsidRDefault="00457D6D" w:rsidP="00457D6D">
      <w:pPr>
        <w:numPr>
          <w:ilvl w:val="0"/>
          <w:numId w:val="19"/>
        </w:numPr>
        <w:tabs>
          <w:tab w:val="left" w:pos="360"/>
        </w:tabs>
        <w:autoSpaceDE/>
        <w:autoSpaceDN/>
        <w:spacing w:line="360" w:lineRule="auto"/>
        <w:jc w:val="both"/>
      </w:pPr>
      <w:r>
        <w:rPr>
          <w:rFonts w:hint="eastAsia"/>
        </w:rPr>
        <w:t>合同价款</w:t>
      </w:r>
    </w:p>
    <w:p w14:paraId="631E6F06" w14:textId="77777777" w:rsidR="00457D6D" w:rsidRDefault="00457D6D" w:rsidP="00457D6D">
      <w:pPr>
        <w:numPr>
          <w:ilvl w:val="0"/>
          <w:numId w:val="20"/>
        </w:numPr>
        <w:autoSpaceDE/>
        <w:autoSpaceDN/>
        <w:spacing w:line="288" w:lineRule="auto"/>
        <w:jc w:val="both"/>
        <w:rPr>
          <w:color w:val="222222"/>
          <w:szCs w:val="21"/>
          <w:lang w:eastAsia="zh-CN"/>
        </w:rPr>
      </w:pPr>
      <w:r>
        <w:rPr>
          <w:rFonts w:hint="eastAsia"/>
          <w:color w:val="222222"/>
          <w:szCs w:val="21"/>
          <w:lang w:eastAsia="zh-CN"/>
        </w:rPr>
        <w:t>合同总价金额（含税包干总价）</w:t>
      </w:r>
      <w:r>
        <w:rPr>
          <w:color w:val="222222"/>
          <w:szCs w:val="21"/>
          <w:lang w:eastAsia="zh-CN"/>
        </w:rPr>
        <w:t>：</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（即￥： </w:t>
      </w:r>
      <w:r>
        <w:rPr>
          <w:color w:val="222222"/>
          <w:szCs w:val="21"/>
          <w:u w:val="single"/>
          <w:lang w:eastAsia="zh-CN"/>
        </w:rPr>
        <w:t xml:space="preserve">    </w:t>
      </w:r>
      <w:r>
        <w:rPr>
          <w:rFonts w:hint="eastAsia"/>
          <w:color w:val="222222"/>
          <w:szCs w:val="21"/>
          <w:u w:val="single"/>
          <w:lang w:eastAsia="zh-CN"/>
        </w:rPr>
        <w:t xml:space="preserve"> 元）</w:t>
      </w:r>
      <w:r>
        <w:rPr>
          <w:rFonts w:hint="eastAsia"/>
          <w:color w:val="222222"/>
          <w:szCs w:val="21"/>
          <w:lang w:eastAsia="zh-CN"/>
        </w:rPr>
        <w:t>。</w:t>
      </w:r>
    </w:p>
    <w:p w14:paraId="21961319" w14:textId="77777777" w:rsidR="00457D6D" w:rsidRDefault="00457D6D" w:rsidP="00457D6D">
      <w:pPr>
        <w:numPr>
          <w:ilvl w:val="0"/>
          <w:numId w:val="20"/>
        </w:numPr>
        <w:autoSpaceDE/>
        <w:autoSpaceDN/>
        <w:spacing w:line="288" w:lineRule="auto"/>
        <w:jc w:val="both"/>
        <w:rPr>
          <w:color w:val="222222"/>
          <w:szCs w:val="21"/>
          <w:lang w:eastAsia="zh-CN"/>
        </w:rPr>
      </w:pPr>
      <w:r>
        <w:rPr>
          <w:color w:val="222222"/>
          <w:szCs w:val="21"/>
          <w:lang w:eastAsia="zh-CN"/>
        </w:rPr>
        <w:t>本工程开立</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14:paraId="1567585D" w14:textId="77777777" w:rsidR="00457D6D" w:rsidRDefault="00457D6D" w:rsidP="00457D6D">
      <w:pPr>
        <w:numPr>
          <w:ilvl w:val="0"/>
          <w:numId w:val="20"/>
        </w:numPr>
        <w:autoSpaceDE/>
        <w:autoSpaceDN/>
        <w:spacing w:line="288" w:lineRule="auto"/>
        <w:jc w:val="both"/>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sidRPr="008D6506">
        <w:rPr>
          <w:b/>
          <w:color w:val="222222"/>
          <w:szCs w:val="21"/>
          <w:lang w:eastAsia="zh-CN"/>
        </w:rPr>
        <w:t>均应由有</w:t>
      </w:r>
      <w:r>
        <w:rPr>
          <w:rFonts w:hint="eastAsia"/>
          <w:b/>
          <w:color w:val="222222"/>
          <w:szCs w:val="21"/>
          <w:lang w:eastAsia="zh-CN"/>
        </w:rPr>
        <w:t>甲方</w:t>
      </w:r>
      <w:r w:rsidRPr="008D6506">
        <w:rPr>
          <w:b/>
          <w:color w:val="222222"/>
          <w:szCs w:val="21"/>
          <w:lang w:eastAsia="zh-CN"/>
        </w:rPr>
        <w:t>书面授权</w:t>
      </w:r>
      <w:r w:rsidRPr="00642230">
        <w:rPr>
          <w:b/>
          <w:color w:val="222222"/>
          <w:szCs w:val="21"/>
          <w:lang w:eastAsia="zh-CN"/>
        </w:rPr>
        <w:t>的人员签证完成并加盖</w:t>
      </w:r>
      <w:r w:rsidRPr="00642230">
        <w:rPr>
          <w:rFonts w:hint="eastAsia"/>
          <w:b/>
          <w:color w:val="222222"/>
          <w:szCs w:val="21"/>
          <w:lang w:eastAsia="zh-CN"/>
        </w:rPr>
        <w:t>甲方</w:t>
      </w:r>
      <w:r w:rsidRPr="00642230">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sidRPr="00642230">
        <w:rPr>
          <w:b/>
          <w:color w:val="222222"/>
          <w:szCs w:val="21"/>
          <w:lang w:eastAsia="zh-CN"/>
        </w:rPr>
        <w:t>由于</w:t>
      </w:r>
      <w:r w:rsidRPr="00642230">
        <w:rPr>
          <w:rFonts w:hint="eastAsia"/>
          <w:b/>
          <w:color w:val="222222"/>
          <w:szCs w:val="21"/>
          <w:lang w:eastAsia="zh-CN"/>
        </w:rPr>
        <w:t>情况</w:t>
      </w:r>
      <w:r w:rsidRPr="00642230">
        <w:rPr>
          <w:b/>
          <w:color w:val="222222"/>
          <w:szCs w:val="21"/>
          <w:lang w:eastAsia="zh-CN"/>
        </w:rPr>
        <w:t>调整需要将上述的工程范围中的局部或部分内容取消不做时</w:t>
      </w:r>
      <w:r w:rsidRPr="008D6506">
        <w:rPr>
          <w:b/>
          <w:color w:val="222222"/>
          <w:szCs w:val="21"/>
          <w:lang w:eastAsia="zh-CN"/>
        </w:rPr>
        <w:t>，上述对应的工程价款</w:t>
      </w:r>
      <w:r>
        <w:rPr>
          <w:rFonts w:hint="eastAsia"/>
          <w:b/>
          <w:color w:val="222222"/>
          <w:szCs w:val="21"/>
          <w:lang w:eastAsia="zh-CN"/>
        </w:rPr>
        <w:t>甲方</w:t>
      </w:r>
      <w:r w:rsidRPr="008D6506">
        <w:rPr>
          <w:b/>
          <w:color w:val="222222"/>
          <w:szCs w:val="21"/>
          <w:lang w:eastAsia="zh-CN"/>
        </w:rPr>
        <w:t>相应扣回，</w:t>
      </w:r>
      <w:r>
        <w:rPr>
          <w:rFonts w:hint="eastAsia"/>
          <w:b/>
          <w:color w:val="222222"/>
          <w:szCs w:val="21"/>
          <w:lang w:eastAsia="zh-CN"/>
        </w:rPr>
        <w:t>乙方</w:t>
      </w:r>
      <w:r w:rsidRPr="008D6506">
        <w:rPr>
          <w:b/>
          <w:color w:val="222222"/>
          <w:szCs w:val="21"/>
          <w:lang w:eastAsia="zh-CN"/>
        </w:rPr>
        <w:t>不得有任何异议，工程合同的造价相应调整。</w:t>
      </w:r>
    </w:p>
    <w:p w14:paraId="38B596B1" w14:textId="77777777" w:rsidR="00457D6D" w:rsidRPr="005A7324" w:rsidRDefault="00457D6D" w:rsidP="00457D6D">
      <w:pPr>
        <w:numPr>
          <w:ilvl w:val="0"/>
          <w:numId w:val="20"/>
        </w:numPr>
        <w:autoSpaceDE/>
        <w:autoSpaceDN/>
        <w:spacing w:line="288" w:lineRule="auto"/>
        <w:jc w:val="both"/>
        <w:rPr>
          <w:color w:val="222222"/>
          <w:szCs w:val="21"/>
          <w:lang w:eastAsia="zh-CN"/>
        </w:rPr>
      </w:pPr>
      <w:r w:rsidRPr="005A7324">
        <w:rPr>
          <w:rFonts w:hint="eastAsia"/>
          <w:color w:val="222222"/>
          <w:szCs w:val="21"/>
          <w:lang w:eastAsia="zh-CN"/>
        </w:rPr>
        <w:t>与合同有关的通知、批准、证明、证书、指示、要求、请求、同意、意见、确定和决定等，均应采用书面形式。</w:t>
      </w:r>
    </w:p>
    <w:p w14:paraId="2962D2E7" w14:textId="77777777" w:rsidR="00457D6D" w:rsidRPr="00642230" w:rsidRDefault="00457D6D" w:rsidP="00457D6D">
      <w:pPr>
        <w:numPr>
          <w:ilvl w:val="0"/>
          <w:numId w:val="20"/>
        </w:numPr>
        <w:autoSpaceDE/>
        <w:autoSpaceDN/>
        <w:spacing w:line="288" w:lineRule="auto"/>
        <w:jc w:val="both"/>
        <w:rPr>
          <w:color w:val="222222"/>
          <w:szCs w:val="21"/>
          <w:lang w:eastAsia="zh-CN"/>
        </w:rPr>
      </w:pPr>
      <w:r w:rsidRPr="00642230">
        <w:rPr>
          <w:rFonts w:hint="eastAsia"/>
          <w:color w:val="222222"/>
          <w:szCs w:val="21"/>
          <w:lang w:eastAsia="zh-CN"/>
        </w:rPr>
        <w:t>工程量的确认及变更</w:t>
      </w:r>
      <w:r>
        <w:rPr>
          <w:rFonts w:hint="eastAsia"/>
          <w:color w:val="222222"/>
          <w:szCs w:val="21"/>
          <w:lang w:eastAsia="zh-CN"/>
        </w:rPr>
        <w:t>均</w:t>
      </w:r>
      <w:r w:rsidRPr="00642230">
        <w:rPr>
          <w:rFonts w:hint="eastAsia"/>
          <w:color w:val="222222"/>
          <w:szCs w:val="21"/>
          <w:lang w:eastAsia="zh-CN"/>
        </w:rPr>
        <w:t>需经甲方书面授权的人员签证。</w:t>
      </w:r>
    </w:p>
    <w:p w14:paraId="4F41B026" w14:textId="77777777" w:rsidR="00457D6D" w:rsidRDefault="00457D6D" w:rsidP="00457D6D">
      <w:pPr>
        <w:numPr>
          <w:ilvl w:val="0"/>
          <w:numId w:val="19"/>
        </w:numPr>
        <w:tabs>
          <w:tab w:val="left" w:pos="360"/>
        </w:tabs>
        <w:autoSpaceDE/>
        <w:autoSpaceDN/>
        <w:spacing w:line="360" w:lineRule="auto"/>
        <w:jc w:val="both"/>
      </w:pPr>
      <w:r>
        <w:rPr>
          <w:rFonts w:hint="eastAsia"/>
        </w:rPr>
        <w:t>工程款结算方式及期限</w:t>
      </w:r>
    </w:p>
    <w:p w14:paraId="58975E46" w14:textId="0D3A00F9" w:rsidR="009D6517" w:rsidRDefault="00457D6D" w:rsidP="00457D6D">
      <w:pPr>
        <w:numPr>
          <w:ilvl w:val="0"/>
          <w:numId w:val="21"/>
        </w:numPr>
        <w:autoSpaceDE/>
        <w:autoSpaceDN/>
        <w:spacing w:line="288" w:lineRule="auto"/>
        <w:jc w:val="both"/>
        <w:rPr>
          <w:color w:val="222222"/>
          <w:szCs w:val="21"/>
          <w:lang w:eastAsia="zh-CN"/>
        </w:rPr>
      </w:pPr>
      <w:r>
        <w:rPr>
          <w:rFonts w:hint="eastAsia"/>
          <w:color w:val="222222"/>
          <w:szCs w:val="21"/>
          <w:lang w:eastAsia="zh-CN"/>
        </w:rPr>
        <w:t>工程完工</w:t>
      </w:r>
      <w:r w:rsidR="00741198" w:rsidRPr="00741198">
        <w:rPr>
          <w:rFonts w:hint="eastAsia"/>
          <w:color w:val="222222"/>
          <w:szCs w:val="21"/>
          <w:lang w:eastAsia="zh-CN"/>
        </w:rPr>
        <w:t>具备申请验收条件</w:t>
      </w:r>
      <w:r>
        <w:rPr>
          <w:rFonts w:hint="eastAsia"/>
          <w:color w:val="222222"/>
          <w:szCs w:val="21"/>
          <w:lang w:eastAsia="zh-CN"/>
        </w:rPr>
        <w:t>，支付合同总价的</w:t>
      </w:r>
      <w:r>
        <w:rPr>
          <w:color w:val="222222"/>
          <w:szCs w:val="21"/>
          <w:u w:val="single"/>
          <w:lang w:eastAsia="zh-CN"/>
        </w:rPr>
        <w:t xml:space="preserve"> </w:t>
      </w:r>
      <w:r w:rsidR="009D6517">
        <w:rPr>
          <w:color w:val="222222"/>
          <w:szCs w:val="21"/>
          <w:u w:val="single"/>
          <w:lang w:eastAsia="zh-CN"/>
        </w:rPr>
        <w:t>65</w:t>
      </w:r>
      <w:r>
        <w:rPr>
          <w:color w:val="222222"/>
          <w:szCs w:val="21"/>
          <w:u w:val="single"/>
          <w:lang w:eastAsia="zh-CN"/>
        </w:rPr>
        <w:t xml:space="preserve"> </w:t>
      </w:r>
      <w:r>
        <w:rPr>
          <w:rFonts w:hint="eastAsia"/>
          <w:color w:val="222222"/>
          <w:szCs w:val="21"/>
          <w:lang w:eastAsia="zh-CN"/>
        </w:rPr>
        <w:t>%；</w:t>
      </w:r>
    </w:p>
    <w:p w14:paraId="225C1343" w14:textId="77777777" w:rsidR="009D6517" w:rsidRDefault="009D6517" w:rsidP="00457D6D">
      <w:pPr>
        <w:numPr>
          <w:ilvl w:val="0"/>
          <w:numId w:val="21"/>
        </w:numPr>
        <w:autoSpaceDE/>
        <w:autoSpaceDN/>
        <w:spacing w:line="288" w:lineRule="auto"/>
        <w:jc w:val="both"/>
        <w:rPr>
          <w:color w:val="222222"/>
          <w:szCs w:val="21"/>
          <w:lang w:eastAsia="zh-CN"/>
        </w:rPr>
      </w:pPr>
      <w:r w:rsidRPr="009D6517">
        <w:rPr>
          <w:rFonts w:hint="eastAsia"/>
          <w:color w:val="222222"/>
          <w:szCs w:val="21"/>
          <w:lang w:eastAsia="zh-CN"/>
        </w:rPr>
        <w:t>取得省政府口岸开放的批复支付合同</w:t>
      </w:r>
      <w:r>
        <w:rPr>
          <w:rFonts w:hint="eastAsia"/>
          <w:color w:val="222222"/>
          <w:szCs w:val="21"/>
          <w:lang w:eastAsia="zh-CN"/>
        </w:rPr>
        <w:t>总价款的</w:t>
      </w:r>
      <w:r w:rsidRPr="009D6517">
        <w:rPr>
          <w:rFonts w:hint="eastAsia"/>
          <w:color w:val="222222"/>
          <w:szCs w:val="21"/>
          <w:lang w:eastAsia="zh-CN"/>
        </w:rPr>
        <w:t>3</w:t>
      </w:r>
      <w:r w:rsidRPr="009D6517">
        <w:rPr>
          <w:color w:val="222222"/>
          <w:szCs w:val="21"/>
          <w:lang w:eastAsia="zh-CN"/>
        </w:rPr>
        <w:t>2</w:t>
      </w:r>
      <w:r w:rsidRPr="009D6517">
        <w:rPr>
          <w:rFonts w:hint="eastAsia"/>
          <w:color w:val="222222"/>
          <w:szCs w:val="21"/>
          <w:lang w:eastAsia="zh-CN"/>
        </w:rPr>
        <w:t>％</w:t>
      </w:r>
      <w:r>
        <w:rPr>
          <w:rFonts w:hint="eastAsia"/>
          <w:color w:val="222222"/>
          <w:szCs w:val="21"/>
          <w:lang w:eastAsia="zh-CN"/>
        </w:rPr>
        <w:t>作为</w:t>
      </w:r>
      <w:r w:rsidRPr="009D6517">
        <w:rPr>
          <w:rFonts w:hint="eastAsia"/>
          <w:color w:val="222222"/>
          <w:szCs w:val="21"/>
          <w:lang w:eastAsia="zh-CN"/>
        </w:rPr>
        <w:t>验收款</w:t>
      </w:r>
    </w:p>
    <w:p w14:paraId="260F7F8B" w14:textId="415BBE11" w:rsidR="00457D6D" w:rsidRDefault="00457D6D" w:rsidP="00457D6D">
      <w:pPr>
        <w:numPr>
          <w:ilvl w:val="0"/>
          <w:numId w:val="21"/>
        </w:numPr>
        <w:autoSpaceDE/>
        <w:autoSpaceDN/>
        <w:spacing w:line="288" w:lineRule="auto"/>
        <w:jc w:val="both"/>
        <w:rPr>
          <w:color w:val="222222"/>
          <w:szCs w:val="21"/>
          <w:lang w:eastAsia="zh-CN"/>
        </w:rPr>
      </w:pPr>
      <w:r>
        <w:rPr>
          <w:rFonts w:hint="eastAsia"/>
          <w:color w:val="222222"/>
          <w:szCs w:val="21"/>
          <w:lang w:eastAsia="zh-CN"/>
        </w:rPr>
        <w:t>尾款</w:t>
      </w:r>
      <w:r>
        <w:rPr>
          <w:color w:val="222222"/>
          <w:szCs w:val="21"/>
          <w:u w:val="single"/>
          <w:lang w:eastAsia="zh-CN"/>
        </w:rPr>
        <w:t xml:space="preserve"> </w:t>
      </w:r>
      <w:r w:rsidR="00F749D8">
        <w:rPr>
          <w:color w:val="222222"/>
          <w:szCs w:val="21"/>
          <w:u w:val="single"/>
          <w:lang w:eastAsia="zh-CN"/>
        </w:rPr>
        <w:t>3</w:t>
      </w:r>
      <w:r>
        <w:rPr>
          <w:color w:val="222222"/>
          <w:szCs w:val="21"/>
          <w:u w:val="single"/>
          <w:lang w:eastAsia="zh-CN"/>
        </w:rPr>
        <w:t xml:space="preserve">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3B9CB3E4" w14:textId="26C116E0" w:rsidR="00457D6D" w:rsidRDefault="00457D6D" w:rsidP="00457D6D">
      <w:pPr>
        <w:numPr>
          <w:ilvl w:val="0"/>
          <w:numId w:val="21"/>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u w:val="single"/>
          <w:lang w:eastAsia="zh-CN"/>
        </w:rPr>
        <w:t xml:space="preserve"> </w:t>
      </w:r>
      <w:r w:rsidR="00F749D8">
        <w:rPr>
          <w:color w:val="222222"/>
          <w:szCs w:val="21"/>
          <w:u w:val="single"/>
          <w:lang w:eastAsia="zh-CN"/>
        </w:rPr>
        <w:t>9</w:t>
      </w:r>
      <w:r>
        <w:rPr>
          <w:color w:val="222222"/>
          <w:szCs w:val="21"/>
          <w:u w:val="single"/>
          <w:lang w:eastAsia="zh-CN"/>
        </w:rPr>
        <w:t xml:space="preserve"> </w:t>
      </w:r>
      <w:r>
        <w:rPr>
          <w:rFonts w:hint="eastAsia"/>
          <w:color w:val="222222"/>
          <w:szCs w:val="21"/>
          <w:lang w:eastAsia="zh-CN"/>
        </w:rPr>
        <w:t>%增值税专用发票给甲方，甲方收到发票原件后</w:t>
      </w:r>
      <w:r w:rsidR="009D6517">
        <w:rPr>
          <w:color w:val="222222"/>
          <w:szCs w:val="21"/>
          <w:lang w:eastAsia="zh-CN"/>
        </w:rPr>
        <w:t>30</w:t>
      </w:r>
      <w:r>
        <w:rPr>
          <w:rFonts w:hint="eastAsia"/>
          <w:color w:val="222222"/>
          <w:szCs w:val="21"/>
          <w:lang w:eastAsia="zh-CN"/>
        </w:rPr>
        <w:t>日内支付相应款项，乙方未提供发票原件前，甲方有权拒绝付款。乙方提供账户并确认该账户合法，甲方将款项按本合同约定汇入该账户，若因乙方指定的收款账户被冻结等原因无法使用的，甲方不承担任何责任。</w:t>
      </w:r>
    </w:p>
    <w:p w14:paraId="05ADF4BE" w14:textId="77777777" w:rsidR="00457D6D" w:rsidRDefault="00457D6D" w:rsidP="00457D6D">
      <w:pPr>
        <w:spacing w:line="288" w:lineRule="auto"/>
        <w:ind w:left="315"/>
        <w:rPr>
          <w:color w:val="222222"/>
          <w:szCs w:val="21"/>
          <w:lang w:eastAsia="zh-CN"/>
        </w:rPr>
      </w:pPr>
      <w:r>
        <w:rPr>
          <w:rFonts w:hint="eastAsia"/>
          <w:color w:val="222222"/>
          <w:szCs w:val="21"/>
          <w:lang w:eastAsia="zh-CN"/>
        </w:rPr>
        <w:t xml:space="preserve">      乙方收款账户信息：</w:t>
      </w:r>
    </w:p>
    <w:p w14:paraId="7D92D85D" w14:textId="77777777" w:rsidR="00457D6D" w:rsidRDefault="00457D6D" w:rsidP="00457D6D">
      <w:pPr>
        <w:spacing w:line="288" w:lineRule="auto"/>
        <w:ind w:left="315" w:firstLineChars="300" w:firstLine="660"/>
        <w:rPr>
          <w:color w:val="222222"/>
          <w:szCs w:val="21"/>
          <w:lang w:eastAsia="zh-CN"/>
        </w:rPr>
      </w:pPr>
      <w:r>
        <w:rPr>
          <w:rFonts w:hint="eastAsia"/>
          <w:color w:val="222222"/>
          <w:szCs w:val="21"/>
          <w:lang w:eastAsia="zh-CN"/>
        </w:rPr>
        <w:t xml:space="preserve">收款人：                     </w:t>
      </w:r>
    </w:p>
    <w:p w14:paraId="05836299" w14:textId="77777777" w:rsidR="00457D6D" w:rsidRDefault="00457D6D" w:rsidP="00457D6D">
      <w:pPr>
        <w:spacing w:line="288" w:lineRule="auto"/>
        <w:ind w:left="315" w:firstLineChars="300" w:firstLine="660"/>
        <w:rPr>
          <w:color w:val="222222"/>
          <w:szCs w:val="21"/>
        </w:rPr>
      </w:pPr>
      <w:r>
        <w:rPr>
          <w:rFonts w:hint="eastAsia"/>
          <w:color w:val="222222"/>
          <w:szCs w:val="21"/>
        </w:rPr>
        <w:t xml:space="preserve">开户行：            </w:t>
      </w:r>
    </w:p>
    <w:p w14:paraId="1C6A2FF9" w14:textId="77777777" w:rsidR="00457D6D" w:rsidRDefault="00457D6D" w:rsidP="00457D6D">
      <w:pPr>
        <w:spacing w:line="288" w:lineRule="auto"/>
        <w:ind w:left="315" w:firstLineChars="300" w:firstLine="660"/>
        <w:rPr>
          <w:color w:val="222222"/>
          <w:szCs w:val="21"/>
        </w:rPr>
      </w:pPr>
      <w:r>
        <w:rPr>
          <w:rFonts w:hint="eastAsia"/>
          <w:color w:val="222222"/>
          <w:szCs w:val="21"/>
        </w:rPr>
        <w:t xml:space="preserve">账号：  </w:t>
      </w:r>
    </w:p>
    <w:p w14:paraId="30BF1343" w14:textId="77777777" w:rsidR="00457D6D" w:rsidRDefault="00457D6D" w:rsidP="00457D6D">
      <w:pPr>
        <w:numPr>
          <w:ilvl w:val="0"/>
          <w:numId w:val="18"/>
        </w:numPr>
        <w:tabs>
          <w:tab w:val="left" w:pos="360"/>
        </w:tabs>
        <w:autoSpaceDE/>
        <w:autoSpaceDN/>
        <w:spacing w:line="300" w:lineRule="auto"/>
        <w:jc w:val="both"/>
        <w:rPr>
          <w:b/>
        </w:rPr>
      </w:pPr>
      <w:r>
        <w:rPr>
          <w:rFonts w:hint="eastAsia"/>
          <w:b/>
        </w:rPr>
        <w:t>施工要求</w:t>
      </w:r>
    </w:p>
    <w:p w14:paraId="2D52C6D6" w14:textId="77777777" w:rsidR="00457D6D" w:rsidRDefault="00457D6D" w:rsidP="00457D6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5BA2BCE2" w14:textId="77777777" w:rsidR="00457D6D" w:rsidRDefault="00457D6D" w:rsidP="00457D6D">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0D350C56" w14:textId="77777777" w:rsidR="00457D6D" w:rsidRPr="00DF1553" w:rsidRDefault="00457D6D" w:rsidP="00457D6D">
      <w:pPr>
        <w:tabs>
          <w:tab w:val="left" w:pos="420"/>
        </w:tabs>
        <w:spacing w:line="288" w:lineRule="auto"/>
        <w:ind w:leftChars="150" w:left="772" w:hangingChars="200" w:hanging="442"/>
        <w:rPr>
          <w:b/>
          <w:color w:val="222222"/>
          <w:szCs w:val="21"/>
          <w:lang w:eastAsia="zh-CN"/>
        </w:rPr>
      </w:pPr>
      <w:r w:rsidRPr="00DF1553">
        <w:rPr>
          <w:rFonts w:hint="eastAsia"/>
          <w:b/>
          <w:color w:val="222222"/>
          <w:szCs w:val="21"/>
          <w:lang w:eastAsia="zh-CN"/>
        </w:rPr>
        <w:t>3、施工中需用到的所有材料，由乙方自行解决，且需符合甲方的质量要求。</w:t>
      </w:r>
    </w:p>
    <w:p w14:paraId="4726F7BD" w14:textId="77777777" w:rsidR="00457D6D" w:rsidRDefault="00457D6D" w:rsidP="00457D6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3CFAE5DA" w14:textId="77777777" w:rsidR="00457D6D" w:rsidRDefault="00457D6D" w:rsidP="00457D6D">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14:paraId="0050AE05" w14:textId="77777777" w:rsidR="00457D6D" w:rsidRDefault="00457D6D" w:rsidP="00457D6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3230B6C8" w14:textId="77777777" w:rsidR="00457D6D" w:rsidRDefault="00457D6D" w:rsidP="00457D6D">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14:paraId="11E0DCA5" w14:textId="77777777"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14:paraId="7A7D5A77" w14:textId="77777777"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lastRenderedPageBreak/>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36046DBC" w14:textId="28E19A3D"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w:t>
      </w:r>
      <w:r w:rsidR="00F749D8">
        <w:rPr>
          <w:color w:val="222222"/>
          <w:szCs w:val="21"/>
          <w:u w:val="single"/>
          <w:lang w:eastAsia="zh-CN"/>
        </w:rPr>
        <w:t>5000</w:t>
      </w:r>
      <w:r>
        <w:rPr>
          <w:color w:val="222222"/>
          <w:szCs w:val="21"/>
          <w:u w:val="single"/>
          <w:lang w:eastAsia="zh-CN"/>
        </w:rPr>
        <w:t xml:space="preserve"> </w:t>
      </w:r>
      <w:r>
        <w:rPr>
          <w:rFonts w:hint="eastAsia"/>
          <w:color w:val="222222"/>
          <w:szCs w:val="21"/>
          <w:lang w:eastAsia="zh-CN"/>
        </w:rPr>
        <w:t>元。</w:t>
      </w:r>
    </w:p>
    <w:p w14:paraId="62F28B5A" w14:textId="3D2538B3"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color w:val="222222"/>
          <w:szCs w:val="21"/>
          <w:u w:val="single"/>
          <w:lang w:eastAsia="zh-CN"/>
        </w:rPr>
        <w:t xml:space="preserve"> </w:t>
      </w:r>
      <w:r w:rsidR="00F749D8">
        <w:rPr>
          <w:color w:val="222222"/>
          <w:szCs w:val="21"/>
          <w:u w:val="single"/>
          <w:lang w:eastAsia="zh-CN"/>
        </w:rPr>
        <w:t>1000</w:t>
      </w:r>
      <w:r>
        <w:rPr>
          <w:color w:val="222222"/>
          <w:szCs w:val="21"/>
          <w:u w:val="single"/>
          <w:lang w:eastAsia="zh-CN"/>
        </w:rPr>
        <w:t xml:space="preserve"> </w:t>
      </w:r>
      <w:r>
        <w:rPr>
          <w:rFonts w:hint="eastAsia"/>
          <w:color w:val="222222"/>
          <w:szCs w:val="21"/>
          <w:lang w:eastAsia="zh-CN"/>
        </w:rPr>
        <w:t>元/次。</w:t>
      </w:r>
    </w:p>
    <w:p w14:paraId="0DD8F588" w14:textId="77777777"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57502338" w14:textId="77777777"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3863F9C1" w14:textId="77777777" w:rsidR="00457D6D" w:rsidRPr="00DF1553" w:rsidRDefault="00457D6D" w:rsidP="00457D6D">
      <w:pPr>
        <w:spacing w:line="288" w:lineRule="auto"/>
        <w:ind w:leftChars="150" w:left="661" w:hangingChars="150" w:hanging="331"/>
        <w:rPr>
          <w:b/>
          <w:color w:val="222222"/>
          <w:szCs w:val="21"/>
          <w:lang w:eastAsia="zh-CN"/>
        </w:rPr>
      </w:pPr>
      <w:r w:rsidRPr="00DF1553">
        <w:rPr>
          <w:rFonts w:hint="eastAsia"/>
          <w:b/>
          <w:color w:val="222222"/>
          <w:szCs w:val="21"/>
          <w:lang w:eastAsia="zh-CN"/>
        </w:rPr>
        <w:t>1</w:t>
      </w:r>
      <w:r>
        <w:rPr>
          <w:rFonts w:hint="eastAsia"/>
          <w:b/>
          <w:color w:val="222222"/>
          <w:szCs w:val="21"/>
          <w:lang w:eastAsia="zh-CN"/>
        </w:rPr>
        <w:t>4</w:t>
      </w:r>
      <w:r w:rsidRPr="00DF1553">
        <w:rPr>
          <w:rFonts w:hint="eastAsia"/>
          <w:b/>
          <w:color w:val="222222"/>
          <w:szCs w:val="21"/>
          <w:lang w:eastAsia="zh-CN"/>
        </w:rPr>
        <w:t>、乙方在施工中不得损坏相关设备</w:t>
      </w:r>
      <w:r>
        <w:rPr>
          <w:rFonts w:hint="eastAsia"/>
          <w:b/>
          <w:color w:val="222222"/>
          <w:szCs w:val="21"/>
          <w:lang w:eastAsia="zh-CN"/>
        </w:rPr>
        <w:t>或设施</w:t>
      </w:r>
      <w:r w:rsidRPr="00DF1553">
        <w:rPr>
          <w:rFonts w:hint="eastAsia"/>
          <w:b/>
          <w:color w:val="222222"/>
          <w:szCs w:val="21"/>
          <w:lang w:eastAsia="zh-CN"/>
        </w:rPr>
        <w:t>，如果损坏应该负责修复或承担修复费用；造成甲方生产及其它损失的</w:t>
      </w:r>
      <w:r>
        <w:rPr>
          <w:rFonts w:hint="eastAsia"/>
          <w:b/>
          <w:color w:val="222222"/>
          <w:szCs w:val="21"/>
          <w:lang w:eastAsia="zh-CN"/>
        </w:rPr>
        <w:t>，乙方</w:t>
      </w:r>
      <w:r w:rsidRPr="00DF1553">
        <w:rPr>
          <w:rFonts w:hint="eastAsia"/>
          <w:b/>
          <w:color w:val="222222"/>
          <w:szCs w:val="21"/>
          <w:lang w:eastAsia="zh-CN"/>
        </w:rPr>
        <w:t>应对全部损失承担赔偿责任。</w:t>
      </w:r>
    </w:p>
    <w:p w14:paraId="6E7135DB" w14:textId="77777777"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082BFD1C" w14:textId="77777777"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1A99DA0A" w14:textId="77777777" w:rsidR="00457D6D" w:rsidRDefault="00457D6D" w:rsidP="00457D6D">
      <w:pPr>
        <w:numPr>
          <w:ilvl w:val="0"/>
          <w:numId w:val="18"/>
        </w:numPr>
        <w:tabs>
          <w:tab w:val="left" w:pos="360"/>
        </w:tabs>
        <w:autoSpaceDE/>
        <w:autoSpaceDN/>
        <w:spacing w:line="300" w:lineRule="auto"/>
        <w:jc w:val="both"/>
        <w:rPr>
          <w:b/>
          <w:lang w:eastAsia="zh-CN"/>
        </w:rPr>
      </w:pPr>
      <w:r>
        <w:rPr>
          <w:b/>
          <w:lang w:eastAsia="zh-CN"/>
        </w:rPr>
        <w:t>原材料的提供办法及规格、数量、质量</w:t>
      </w:r>
    </w:p>
    <w:p w14:paraId="1B4E7452" w14:textId="77777777" w:rsidR="00457D6D" w:rsidRDefault="00457D6D" w:rsidP="00457D6D">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14:paraId="2BD13A98" w14:textId="77777777" w:rsidR="00457D6D" w:rsidRDefault="00457D6D" w:rsidP="00457D6D">
      <w:pPr>
        <w:numPr>
          <w:ilvl w:val="0"/>
          <w:numId w:val="18"/>
        </w:numPr>
        <w:tabs>
          <w:tab w:val="left" w:pos="360"/>
        </w:tabs>
        <w:autoSpaceDE/>
        <w:autoSpaceDN/>
        <w:spacing w:line="300" w:lineRule="auto"/>
        <w:jc w:val="both"/>
        <w:rPr>
          <w:b/>
        </w:rPr>
      </w:pPr>
      <w:r>
        <w:rPr>
          <w:b/>
        </w:rPr>
        <w:t>验收标准和方法</w:t>
      </w:r>
    </w:p>
    <w:p w14:paraId="14C193AA" w14:textId="77777777"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14:paraId="614AAE4F" w14:textId="49B260E1"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sidR="00F749D8">
        <w:rPr>
          <w:color w:val="222222"/>
          <w:szCs w:val="21"/>
          <w:u w:val="single"/>
          <w:lang w:eastAsia="zh-CN"/>
        </w:rPr>
        <w:t>15</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090DE678" w14:textId="77777777"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754F2DEE" w14:textId="77777777" w:rsidR="00457D6D" w:rsidRDefault="00457D6D" w:rsidP="00457D6D">
      <w:pPr>
        <w:numPr>
          <w:ilvl w:val="0"/>
          <w:numId w:val="18"/>
        </w:numPr>
        <w:tabs>
          <w:tab w:val="left" w:pos="360"/>
        </w:tabs>
        <w:autoSpaceDE/>
        <w:autoSpaceDN/>
        <w:spacing w:line="300" w:lineRule="auto"/>
        <w:jc w:val="both"/>
        <w:rPr>
          <w:b/>
        </w:rPr>
      </w:pPr>
      <w:r>
        <w:rPr>
          <w:rFonts w:hint="eastAsia"/>
          <w:b/>
        </w:rPr>
        <w:t>保修期及保修责任</w:t>
      </w:r>
    </w:p>
    <w:p w14:paraId="79A20755" w14:textId="77777777" w:rsidR="00457D6D" w:rsidRDefault="00457D6D" w:rsidP="00457D6D">
      <w:pPr>
        <w:numPr>
          <w:ilvl w:val="0"/>
          <w:numId w:val="22"/>
        </w:numPr>
        <w:tabs>
          <w:tab w:val="left" w:pos="360"/>
        </w:tabs>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58003C17" w14:textId="77777777" w:rsidR="00457D6D" w:rsidRPr="0099616C" w:rsidRDefault="00457D6D" w:rsidP="00457D6D">
      <w:pPr>
        <w:numPr>
          <w:ilvl w:val="0"/>
          <w:numId w:val="22"/>
        </w:numPr>
        <w:tabs>
          <w:tab w:val="left" w:pos="360"/>
        </w:tabs>
        <w:autoSpaceDE/>
        <w:autoSpaceDN/>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乙方未在甲方要求的时间内修复，甲方有权自行修复或请第三方进行修复，所发生的一切费用由乙方承担，且质保期待修复合格后相应顺延。</w:t>
      </w:r>
    </w:p>
    <w:p w14:paraId="1C0E3412" w14:textId="77777777" w:rsidR="00457D6D" w:rsidRDefault="00457D6D" w:rsidP="00457D6D">
      <w:pPr>
        <w:numPr>
          <w:ilvl w:val="0"/>
          <w:numId w:val="22"/>
        </w:numPr>
        <w:tabs>
          <w:tab w:val="left" w:pos="360"/>
        </w:tabs>
        <w:autoSpaceDE/>
        <w:autoSpaceDN/>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14:paraId="67F057B9" w14:textId="77777777" w:rsidR="00457D6D" w:rsidRDefault="00457D6D" w:rsidP="00457D6D">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0A625576" w14:textId="77777777" w:rsidR="00457D6D" w:rsidRDefault="00457D6D" w:rsidP="00457D6D">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79755001" w14:textId="77777777" w:rsidR="00457D6D" w:rsidRDefault="00457D6D" w:rsidP="00457D6D">
      <w:pPr>
        <w:spacing w:line="300" w:lineRule="auto"/>
        <w:ind w:left="360"/>
        <w:rPr>
          <w:lang w:eastAsia="zh-CN"/>
        </w:rPr>
      </w:pPr>
      <w:r>
        <w:rPr>
          <w:rFonts w:hint="eastAsia"/>
          <w:lang w:eastAsia="zh-CN"/>
        </w:rPr>
        <w:lastRenderedPageBreak/>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248B22C9" w14:textId="77777777" w:rsidR="00457D6D" w:rsidRDefault="00457D6D" w:rsidP="00457D6D">
      <w:pPr>
        <w:numPr>
          <w:ilvl w:val="0"/>
          <w:numId w:val="22"/>
        </w:numPr>
        <w:tabs>
          <w:tab w:val="left" w:pos="360"/>
        </w:tabs>
        <w:autoSpaceDE/>
        <w:autoSpaceDN/>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08C24C91" w14:textId="77777777" w:rsidR="00457D6D" w:rsidRDefault="00457D6D" w:rsidP="00457D6D">
      <w:pPr>
        <w:numPr>
          <w:ilvl w:val="0"/>
          <w:numId w:val="18"/>
        </w:numPr>
        <w:tabs>
          <w:tab w:val="left" w:pos="360"/>
        </w:tabs>
        <w:autoSpaceDE/>
        <w:autoSpaceDN/>
        <w:spacing w:line="300" w:lineRule="auto"/>
        <w:jc w:val="both"/>
        <w:rPr>
          <w:b/>
        </w:rPr>
      </w:pPr>
      <w:r>
        <w:rPr>
          <w:b/>
        </w:rPr>
        <w:t>乙方的违约责任</w:t>
      </w:r>
    </w:p>
    <w:p w14:paraId="21001E76" w14:textId="77777777" w:rsidR="00457D6D" w:rsidRPr="0099616C" w:rsidRDefault="00457D6D" w:rsidP="00457D6D">
      <w:pPr>
        <w:spacing w:line="288" w:lineRule="auto"/>
        <w:ind w:leftChars="150" w:left="660" w:hangingChars="150" w:hanging="33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sidRPr="0099616C">
        <w:rPr>
          <w:rFonts w:hint="eastAsia"/>
          <w:b/>
          <w:color w:val="222222"/>
          <w:szCs w:val="21"/>
          <w:lang w:eastAsia="zh-CN"/>
        </w:rPr>
        <w:t>如果返工后的交付时间超过合同约定的日期，应当</w:t>
      </w:r>
      <w:r w:rsidRPr="0099616C">
        <w:rPr>
          <w:b/>
          <w:color w:val="222222"/>
          <w:szCs w:val="21"/>
          <w:lang w:eastAsia="zh-CN"/>
        </w:rPr>
        <w:t>承担逾期交付</w:t>
      </w:r>
      <w:r w:rsidRPr="0099616C">
        <w:rPr>
          <w:rFonts w:hint="eastAsia"/>
          <w:b/>
          <w:color w:val="222222"/>
          <w:szCs w:val="21"/>
          <w:lang w:eastAsia="zh-CN"/>
        </w:rPr>
        <w:t>责任</w:t>
      </w:r>
      <w:r>
        <w:rPr>
          <w:rFonts w:hint="eastAsia"/>
          <w:b/>
          <w:color w:val="222222"/>
          <w:szCs w:val="21"/>
          <w:lang w:eastAsia="zh-CN"/>
        </w:rPr>
        <w:t>，并承担因此给甲方造成的损失</w:t>
      </w:r>
      <w:r w:rsidRPr="0099616C">
        <w:rPr>
          <w:b/>
          <w:color w:val="222222"/>
          <w:szCs w:val="21"/>
          <w:lang w:eastAsia="zh-CN"/>
        </w:rPr>
        <w:t>。</w:t>
      </w:r>
    </w:p>
    <w:p w14:paraId="1C9D48CC" w14:textId="77777777"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w:t>
      </w:r>
      <w:r w:rsidRPr="0099616C">
        <w:rPr>
          <w:b/>
          <w:color w:val="222222"/>
          <w:szCs w:val="21"/>
          <w:lang w:eastAsia="zh-CN"/>
        </w:rPr>
        <w:t>完成</w:t>
      </w:r>
      <w:r w:rsidRPr="0099616C">
        <w:rPr>
          <w:rFonts w:hint="eastAsia"/>
          <w:b/>
          <w:color w:val="222222"/>
          <w:szCs w:val="21"/>
          <w:lang w:eastAsia="zh-CN"/>
        </w:rPr>
        <w:t>的工作量</w:t>
      </w:r>
      <w:r w:rsidRPr="0099616C">
        <w:rPr>
          <w:b/>
          <w:color w:val="222222"/>
          <w:szCs w:val="21"/>
          <w:lang w:eastAsia="zh-CN"/>
        </w:rPr>
        <w:t>少于合同</w:t>
      </w:r>
      <w:r w:rsidRPr="0099616C">
        <w:rPr>
          <w:rFonts w:hint="eastAsia"/>
          <w:b/>
          <w:color w:val="222222"/>
          <w:szCs w:val="21"/>
          <w:lang w:eastAsia="zh-CN"/>
        </w:rPr>
        <w:t>约</w:t>
      </w:r>
      <w:r w:rsidRPr="0099616C">
        <w:rPr>
          <w:b/>
          <w:color w:val="222222"/>
          <w:szCs w:val="21"/>
          <w:lang w:eastAsia="zh-CN"/>
        </w:rPr>
        <w:t>定，</w:t>
      </w:r>
      <w:r w:rsidRPr="0099616C">
        <w:rPr>
          <w:rFonts w:hint="eastAsia"/>
          <w:b/>
          <w:color w:val="222222"/>
          <w:szCs w:val="21"/>
          <w:lang w:eastAsia="zh-CN"/>
        </w:rPr>
        <w:t>乙方</w:t>
      </w:r>
      <w:r w:rsidRPr="0099616C">
        <w:rPr>
          <w:b/>
          <w:color w:val="222222"/>
          <w:szCs w:val="21"/>
          <w:lang w:eastAsia="zh-CN"/>
        </w:rPr>
        <w:t>应当照数补齐</w:t>
      </w:r>
      <w:r w:rsidRPr="0099616C">
        <w:rPr>
          <w:rFonts w:hint="eastAsia"/>
          <w:b/>
          <w:color w:val="222222"/>
          <w:szCs w:val="21"/>
          <w:lang w:eastAsia="zh-CN"/>
        </w:rPr>
        <w:t>施工</w:t>
      </w:r>
      <w:r w:rsidRPr="0099616C">
        <w:rPr>
          <w:b/>
          <w:color w:val="222222"/>
          <w:szCs w:val="21"/>
          <w:lang w:eastAsia="zh-CN"/>
        </w:rPr>
        <w:t>，</w:t>
      </w:r>
      <w:r w:rsidRPr="0099616C">
        <w:rPr>
          <w:rFonts w:hint="eastAsia"/>
          <w:b/>
          <w:color w:val="222222"/>
          <w:szCs w:val="21"/>
          <w:lang w:eastAsia="zh-CN"/>
        </w:rPr>
        <w:t>因此超过合同约定的交付时间的，应当承担逾期交付责任</w:t>
      </w:r>
      <w:r>
        <w:rPr>
          <w:rFonts w:hint="eastAsia"/>
          <w:b/>
          <w:color w:val="222222"/>
          <w:szCs w:val="21"/>
          <w:lang w:eastAsia="zh-CN"/>
        </w:rPr>
        <w:t>，并承担因此给甲方造成的损失</w:t>
      </w:r>
      <w:r w:rsidRPr="0099616C">
        <w:rPr>
          <w:rFonts w:hint="eastAsia"/>
          <w:b/>
          <w:color w:val="222222"/>
          <w:szCs w:val="21"/>
          <w:lang w:eastAsia="zh-CN"/>
        </w:rPr>
        <w:t>。</w:t>
      </w:r>
    </w:p>
    <w:p w14:paraId="58FE68DD" w14:textId="77777777" w:rsidR="00457D6D" w:rsidRDefault="00457D6D" w:rsidP="00457D6D">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14:paraId="3309CD50" w14:textId="21D1F45F" w:rsidR="00457D6D" w:rsidRPr="0099616C" w:rsidRDefault="00457D6D" w:rsidP="00457D6D">
      <w:pPr>
        <w:spacing w:line="288" w:lineRule="auto"/>
        <w:ind w:leftChars="150" w:left="660" w:hangingChars="150" w:hanging="330"/>
        <w:rPr>
          <w:b/>
          <w:color w:val="222222"/>
          <w:szCs w:val="21"/>
          <w:lang w:eastAsia="zh-CN"/>
        </w:rPr>
      </w:pPr>
      <w:r>
        <w:rPr>
          <w:rFonts w:hint="eastAsia"/>
          <w:color w:val="222222"/>
          <w:szCs w:val="21"/>
          <w:lang w:eastAsia="zh-CN"/>
        </w:rPr>
        <w:t>4</w:t>
      </w:r>
      <w:r>
        <w:rPr>
          <w:color w:val="222222"/>
          <w:szCs w:val="21"/>
          <w:lang w:eastAsia="zh-CN"/>
        </w:rPr>
        <w:t>、</w:t>
      </w:r>
      <w:r w:rsidRPr="0099616C">
        <w:rPr>
          <w:b/>
          <w:color w:val="222222"/>
          <w:szCs w:val="21"/>
          <w:lang w:eastAsia="zh-CN"/>
        </w:rPr>
        <w:t>逾期</w:t>
      </w:r>
      <w:r w:rsidRPr="00AB7BFD">
        <w:rPr>
          <w:rFonts w:hint="eastAsia"/>
          <w:b/>
          <w:color w:val="222222"/>
          <w:szCs w:val="21"/>
          <w:lang w:eastAsia="zh-CN"/>
        </w:rPr>
        <w:t>完工的</w:t>
      </w:r>
      <w:r w:rsidRPr="00AB7BFD">
        <w:rPr>
          <w:b/>
          <w:color w:val="222222"/>
          <w:szCs w:val="21"/>
          <w:lang w:eastAsia="zh-CN"/>
        </w:rPr>
        <w:t xml:space="preserve"> (包括</w:t>
      </w:r>
      <w:r w:rsidRPr="00AB7BFD">
        <w:rPr>
          <w:rFonts w:hint="eastAsia"/>
          <w:b/>
          <w:color w:val="222222"/>
          <w:szCs w:val="21"/>
          <w:lang w:eastAsia="zh-CN"/>
        </w:rPr>
        <w:t>因</w:t>
      </w:r>
      <w:r w:rsidRPr="00AB7BFD">
        <w:rPr>
          <w:b/>
          <w:color w:val="222222"/>
          <w:szCs w:val="21"/>
          <w:lang w:eastAsia="zh-CN"/>
        </w:rPr>
        <w:t>返修、更换、补交</w:t>
      </w:r>
      <w:r w:rsidRPr="00AB7BFD">
        <w:rPr>
          <w:rFonts w:hint="eastAsia"/>
          <w:b/>
          <w:color w:val="222222"/>
          <w:szCs w:val="21"/>
          <w:lang w:eastAsia="zh-CN"/>
        </w:rPr>
        <w:t>等造成的逾期</w:t>
      </w:r>
      <w:r w:rsidRPr="00AB7BFD">
        <w:rPr>
          <w:b/>
          <w:color w:val="222222"/>
          <w:szCs w:val="21"/>
          <w:lang w:eastAsia="zh-CN"/>
        </w:rPr>
        <w:t>)，应当向</w:t>
      </w:r>
      <w:r w:rsidRPr="00AB7BFD">
        <w:rPr>
          <w:rFonts w:hint="eastAsia"/>
          <w:b/>
          <w:color w:val="222222"/>
          <w:szCs w:val="21"/>
          <w:lang w:eastAsia="zh-CN"/>
        </w:rPr>
        <w:t>甲方</w:t>
      </w:r>
      <w:r w:rsidRPr="00AB7BFD">
        <w:rPr>
          <w:b/>
          <w:color w:val="222222"/>
          <w:szCs w:val="21"/>
          <w:lang w:eastAsia="zh-CN"/>
        </w:rPr>
        <w:t>偿付违约金</w:t>
      </w:r>
      <w:r w:rsidRPr="00AB7BFD">
        <w:rPr>
          <w:rFonts w:hint="eastAsia"/>
          <w:b/>
          <w:color w:val="222222"/>
          <w:szCs w:val="21"/>
          <w:lang w:eastAsia="zh-CN"/>
        </w:rPr>
        <w:t>，</w:t>
      </w:r>
      <w:r w:rsidRPr="00AB7BFD">
        <w:rPr>
          <w:b/>
          <w:color w:val="222222"/>
          <w:szCs w:val="21"/>
          <w:lang w:eastAsia="zh-CN"/>
        </w:rPr>
        <w:t>每逾期一天，按</w:t>
      </w:r>
      <w:r w:rsidRPr="00AB7BFD">
        <w:rPr>
          <w:rFonts w:hint="eastAsia"/>
          <w:b/>
          <w:color w:val="222222"/>
          <w:szCs w:val="21"/>
          <w:lang w:eastAsia="zh-CN"/>
        </w:rPr>
        <w:t>合同总金额</w:t>
      </w:r>
      <w:r w:rsidRPr="00AB7BFD">
        <w:rPr>
          <w:b/>
          <w:color w:val="222222"/>
          <w:szCs w:val="21"/>
          <w:lang w:eastAsia="zh-CN"/>
        </w:rPr>
        <w:t>的</w:t>
      </w:r>
      <w:r w:rsidRPr="00AB7BFD">
        <w:rPr>
          <w:b/>
          <w:color w:val="222222"/>
          <w:szCs w:val="21"/>
          <w:u w:val="single"/>
          <w:lang w:eastAsia="zh-CN"/>
        </w:rPr>
        <w:t xml:space="preserve"> </w:t>
      </w:r>
      <w:r w:rsidR="00F749D8">
        <w:rPr>
          <w:b/>
          <w:color w:val="222222"/>
          <w:szCs w:val="21"/>
          <w:u w:val="single"/>
          <w:lang w:eastAsia="zh-CN"/>
        </w:rPr>
        <w:t>1</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偿付违约金。逾期超过</w:t>
      </w:r>
      <w:r w:rsidRPr="00AB7BFD">
        <w:rPr>
          <w:b/>
          <w:color w:val="222222"/>
          <w:szCs w:val="21"/>
          <w:u w:val="single"/>
          <w:lang w:eastAsia="zh-CN"/>
        </w:rPr>
        <w:t xml:space="preserve"> </w:t>
      </w:r>
      <w:r w:rsidR="00A137A5">
        <w:rPr>
          <w:b/>
          <w:color w:val="222222"/>
          <w:szCs w:val="21"/>
          <w:u w:val="single"/>
          <w:lang w:eastAsia="zh-CN"/>
        </w:rPr>
        <w:t>20</w:t>
      </w:r>
      <w:r w:rsidRPr="00AB7BFD">
        <w:rPr>
          <w:b/>
          <w:color w:val="222222"/>
          <w:szCs w:val="21"/>
          <w:u w:val="single"/>
          <w:lang w:eastAsia="zh-CN"/>
        </w:rPr>
        <w:t xml:space="preserve"> </w:t>
      </w:r>
      <w:r w:rsidRPr="00AB7BFD">
        <w:rPr>
          <w:b/>
          <w:color w:val="222222"/>
          <w:szCs w:val="21"/>
          <w:lang w:eastAsia="zh-CN"/>
        </w:rPr>
        <w:t>日，甲方有权单方解除合同，乙方须按合同总价款的</w:t>
      </w:r>
      <w:r w:rsidRPr="00AB7BFD">
        <w:rPr>
          <w:b/>
          <w:color w:val="222222"/>
          <w:szCs w:val="21"/>
          <w:u w:val="single"/>
          <w:lang w:eastAsia="zh-CN"/>
        </w:rPr>
        <w:t xml:space="preserve"> </w:t>
      </w:r>
      <w:r w:rsidR="00F749D8">
        <w:rPr>
          <w:b/>
          <w:color w:val="222222"/>
          <w:szCs w:val="21"/>
          <w:u w:val="single"/>
          <w:lang w:eastAsia="zh-CN"/>
        </w:rPr>
        <w:t>20</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向甲方支付违约金。</w:t>
      </w:r>
      <w:r w:rsidRPr="00AB7BFD">
        <w:rPr>
          <w:rFonts w:hint="eastAsia"/>
          <w:b/>
          <w:color w:val="222222"/>
          <w:szCs w:val="21"/>
          <w:lang w:eastAsia="zh-CN"/>
        </w:rPr>
        <w:t>违约金不足以弥补甲方损失的，甲方有权追偿。</w:t>
      </w:r>
    </w:p>
    <w:p w14:paraId="639CD2C1" w14:textId="64B020F4" w:rsidR="00457D6D" w:rsidRDefault="00457D6D" w:rsidP="00741198">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124E1FEA" w14:textId="77777777" w:rsidR="00457D6D" w:rsidRDefault="00457D6D" w:rsidP="00457D6D">
      <w:pPr>
        <w:numPr>
          <w:ilvl w:val="0"/>
          <w:numId w:val="18"/>
        </w:numPr>
        <w:tabs>
          <w:tab w:val="left" w:pos="360"/>
        </w:tabs>
        <w:autoSpaceDE/>
        <w:autoSpaceDN/>
        <w:spacing w:line="300" w:lineRule="auto"/>
        <w:jc w:val="both"/>
        <w:rPr>
          <w:b/>
        </w:rPr>
      </w:pPr>
      <w:r>
        <w:rPr>
          <w:rFonts w:hint="eastAsia"/>
          <w:b/>
        </w:rPr>
        <w:t>甲方</w:t>
      </w:r>
      <w:r>
        <w:rPr>
          <w:b/>
        </w:rPr>
        <w:t>的违约责任</w:t>
      </w:r>
    </w:p>
    <w:p w14:paraId="5A2B19C4" w14:textId="78D05F91" w:rsidR="00457D6D" w:rsidRPr="00B40966" w:rsidRDefault="00457D6D" w:rsidP="00457D6D">
      <w:pPr>
        <w:spacing w:line="288" w:lineRule="auto"/>
        <w:ind w:leftChars="150" w:left="661" w:hangingChars="150" w:hanging="331"/>
        <w:rPr>
          <w:b/>
          <w:color w:val="222222"/>
          <w:szCs w:val="21"/>
          <w:lang w:eastAsia="zh-CN"/>
        </w:rPr>
      </w:pPr>
      <w:r w:rsidRPr="00B40966">
        <w:rPr>
          <w:rFonts w:hint="eastAsia"/>
          <w:b/>
          <w:color w:val="222222"/>
          <w:szCs w:val="21"/>
          <w:lang w:eastAsia="zh-CN"/>
        </w:rPr>
        <w:t>1</w:t>
      </w:r>
      <w:r w:rsidRPr="00B40966">
        <w:rPr>
          <w:b/>
          <w:color w:val="222222"/>
          <w:szCs w:val="21"/>
          <w:lang w:eastAsia="zh-CN"/>
        </w:rPr>
        <w:t>、超过合同规定日期付款，应当</w:t>
      </w:r>
      <w:r w:rsidRPr="00B40966">
        <w:rPr>
          <w:rFonts w:hint="eastAsia"/>
          <w:b/>
          <w:color w:val="222222"/>
          <w:szCs w:val="21"/>
          <w:lang w:eastAsia="zh-CN"/>
        </w:rPr>
        <w:t>按全国银行间同业拆借中心公布的贷款市场报价利率向乙方支付利息，但利息总额最高不超过合同总价的</w:t>
      </w:r>
      <w:r w:rsidRPr="00B40966">
        <w:rPr>
          <w:b/>
          <w:color w:val="222222"/>
          <w:szCs w:val="21"/>
          <w:u w:val="single"/>
          <w:lang w:eastAsia="zh-CN"/>
        </w:rPr>
        <w:t xml:space="preserve"> </w:t>
      </w:r>
      <w:r w:rsidR="00F749D8">
        <w:rPr>
          <w:b/>
          <w:color w:val="222222"/>
          <w:szCs w:val="21"/>
          <w:u w:val="single"/>
          <w:lang w:eastAsia="zh-CN"/>
        </w:rPr>
        <w:t>5</w:t>
      </w:r>
      <w:r w:rsidRPr="00B40966">
        <w:rPr>
          <w:b/>
          <w:color w:val="222222"/>
          <w:szCs w:val="21"/>
          <w:u w:val="single"/>
          <w:lang w:eastAsia="zh-CN"/>
        </w:rPr>
        <w:t xml:space="preserve"> </w:t>
      </w:r>
      <w:r w:rsidRPr="00B40966">
        <w:rPr>
          <w:rFonts w:hint="eastAsia"/>
          <w:b/>
          <w:color w:val="222222"/>
          <w:szCs w:val="21"/>
          <w:lang w:eastAsia="zh-CN"/>
        </w:rPr>
        <w:t>％</w:t>
      </w:r>
      <w:r w:rsidRPr="00B40966">
        <w:rPr>
          <w:b/>
          <w:color w:val="222222"/>
          <w:szCs w:val="21"/>
          <w:lang w:eastAsia="zh-CN"/>
        </w:rPr>
        <w:t>。</w:t>
      </w:r>
    </w:p>
    <w:p w14:paraId="4288522A" w14:textId="77777777" w:rsidR="00457D6D" w:rsidRDefault="00457D6D" w:rsidP="00457D6D">
      <w:pPr>
        <w:numPr>
          <w:ilvl w:val="0"/>
          <w:numId w:val="18"/>
        </w:numPr>
        <w:tabs>
          <w:tab w:val="left" w:pos="360"/>
        </w:tabs>
        <w:autoSpaceDE/>
        <w:autoSpaceDN/>
        <w:spacing w:line="300" w:lineRule="auto"/>
        <w:jc w:val="both"/>
        <w:rPr>
          <w:b/>
        </w:rPr>
      </w:pPr>
      <w:r>
        <w:rPr>
          <w:rFonts w:hint="eastAsia"/>
          <w:b/>
        </w:rPr>
        <w:t>廉洁条款</w:t>
      </w:r>
    </w:p>
    <w:p w14:paraId="02C4E68F" w14:textId="77777777" w:rsidR="00457D6D" w:rsidRDefault="00457D6D" w:rsidP="00457D6D">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56CDB27F" w14:textId="77777777" w:rsidR="00457D6D" w:rsidRDefault="00457D6D" w:rsidP="00457D6D">
      <w:pPr>
        <w:numPr>
          <w:ilvl w:val="0"/>
          <w:numId w:val="18"/>
        </w:numPr>
        <w:tabs>
          <w:tab w:val="left" w:pos="360"/>
        </w:tabs>
        <w:autoSpaceDE/>
        <w:autoSpaceDN/>
        <w:spacing w:line="300" w:lineRule="auto"/>
        <w:jc w:val="both"/>
      </w:pPr>
      <w:r>
        <w:rPr>
          <w:rFonts w:hint="eastAsia"/>
        </w:rPr>
        <w:t>合同的解除</w:t>
      </w:r>
    </w:p>
    <w:p w14:paraId="2C4594F9" w14:textId="77777777" w:rsidR="00457D6D" w:rsidRPr="0099616C" w:rsidRDefault="00457D6D" w:rsidP="00457D6D">
      <w:pPr>
        <w:numPr>
          <w:ilvl w:val="0"/>
          <w:numId w:val="23"/>
        </w:numPr>
        <w:tabs>
          <w:tab w:val="left" w:pos="360"/>
        </w:tabs>
        <w:autoSpaceDE/>
        <w:autoSpaceDN/>
        <w:spacing w:line="300" w:lineRule="auto"/>
        <w:jc w:val="both"/>
        <w:rPr>
          <w:b/>
          <w:lang w:eastAsia="zh-CN"/>
        </w:rPr>
      </w:pPr>
      <w:r w:rsidRPr="0099616C">
        <w:rPr>
          <w:rFonts w:hint="eastAsia"/>
          <w:b/>
          <w:lang w:eastAsia="zh-CN"/>
        </w:rPr>
        <w:t>乙方有下列情形之一者，甲方有权解除合同：</w:t>
      </w:r>
    </w:p>
    <w:p w14:paraId="0470CEFB" w14:textId="6F89E4FD" w:rsidR="00457D6D" w:rsidRDefault="00457D6D" w:rsidP="00457D6D">
      <w:pPr>
        <w:numPr>
          <w:ilvl w:val="0"/>
          <w:numId w:val="24"/>
        </w:numPr>
        <w:tabs>
          <w:tab w:val="left" w:pos="720"/>
        </w:tabs>
        <w:autoSpaceDE/>
        <w:autoSpaceDN/>
        <w:spacing w:line="300" w:lineRule="auto"/>
        <w:jc w:val="both"/>
        <w:rPr>
          <w:lang w:eastAsia="zh-CN"/>
        </w:rPr>
      </w:pPr>
      <w:r>
        <w:rPr>
          <w:rFonts w:hint="eastAsia"/>
          <w:lang w:eastAsia="zh-CN"/>
        </w:rPr>
        <w:t>乙方逾约定开工日期</w:t>
      </w:r>
      <w:r>
        <w:rPr>
          <w:u w:val="single"/>
          <w:lang w:eastAsia="zh-CN"/>
        </w:rPr>
        <w:t xml:space="preserve"> </w:t>
      </w:r>
      <w:r w:rsidR="00F749D8">
        <w:rPr>
          <w:u w:val="single"/>
          <w:lang w:eastAsia="zh-CN"/>
        </w:rPr>
        <w:t>10</w:t>
      </w:r>
      <w:r>
        <w:rPr>
          <w:u w:val="single"/>
          <w:lang w:eastAsia="zh-CN"/>
        </w:rPr>
        <w:t xml:space="preserve"> </w:t>
      </w:r>
      <w:r w:rsidRPr="00F749D8">
        <w:rPr>
          <w:rFonts w:hint="eastAsia"/>
          <w:lang w:eastAsia="zh-CN"/>
        </w:rPr>
        <w:t>天，或逾期完工超过</w:t>
      </w:r>
      <w:r w:rsidRPr="00F749D8">
        <w:rPr>
          <w:u w:val="single"/>
          <w:lang w:eastAsia="zh-CN"/>
        </w:rPr>
        <w:t xml:space="preserve"> </w:t>
      </w:r>
      <w:r w:rsidR="00F749D8" w:rsidRPr="00F749D8">
        <w:rPr>
          <w:u w:val="single"/>
          <w:lang w:eastAsia="zh-CN"/>
        </w:rPr>
        <w:t>20</w:t>
      </w:r>
      <w:r w:rsidRPr="00F749D8">
        <w:rPr>
          <w:u w:val="single"/>
          <w:lang w:eastAsia="zh-CN"/>
        </w:rPr>
        <w:t xml:space="preserve"> </w:t>
      </w:r>
      <w:r w:rsidRPr="00F749D8">
        <w:rPr>
          <w:rFonts w:hint="eastAsia"/>
          <w:lang w:eastAsia="zh-CN"/>
        </w:rPr>
        <w:t>天，或</w:t>
      </w:r>
      <w:r>
        <w:rPr>
          <w:rFonts w:hint="eastAsia"/>
          <w:lang w:eastAsia="zh-CN"/>
        </w:rPr>
        <w:t>甲方认为不能按规定期限完工的。</w:t>
      </w:r>
    </w:p>
    <w:p w14:paraId="76C12156" w14:textId="77777777" w:rsidR="00457D6D" w:rsidRDefault="00457D6D" w:rsidP="00457D6D">
      <w:pPr>
        <w:numPr>
          <w:ilvl w:val="0"/>
          <w:numId w:val="24"/>
        </w:numPr>
        <w:tabs>
          <w:tab w:val="left" w:pos="720"/>
        </w:tabs>
        <w:autoSpaceDE/>
        <w:autoSpaceDN/>
        <w:spacing w:line="300" w:lineRule="auto"/>
        <w:jc w:val="both"/>
        <w:rPr>
          <w:lang w:eastAsia="zh-CN"/>
        </w:rPr>
      </w:pPr>
      <w:r>
        <w:rPr>
          <w:rFonts w:hint="eastAsia"/>
          <w:lang w:eastAsia="zh-CN"/>
        </w:rPr>
        <w:t>乙方违反合同约定义务或发生变故不能履行合同的。</w:t>
      </w:r>
    </w:p>
    <w:p w14:paraId="6A28DC3F" w14:textId="77777777" w:rsidR="00457D6D" w:rsidRDefault="00457D6D" w:rsidP="00457D6D">
      <w:pPr>
        <w:numPr>
          <w:ilvl w:val="0"/>
          <w:numId w:val="24"/>
        </w:numPr>
        <w:tabs>
          <w:tab w:val="left" w:pos="720"/>
        </w:tabs>
        <w:autoSpaceDE/>
        <w:autoSpaceDN/>
        <w:spacing w:line="300" w:lineRule="auto"/>
        <w:jc w:val="both"/>
      </w:pPr>
      <w:r>
        <w:rPr>
          <w:rFonts w:hint="eastAsia"/>
        </w:rPr>
        <w:t>乙方偷工减料的。</w:t>
      </w:r>
    </w:p>
    <w:p w14:paraId="3C964E67" w14:textId="77777777" w:rsidR="00457D6D" w:rsidRDefault="00457D6D" w:rsidP="00457D6D">
      <w:pPr>
        <w:numPr>
          <w:ilvl w:val="0"/>
          <w:numId w:val="24"/>
        </w:numPr>
        <w:tabs>
          <w:tab w:val="left" w:pos="720"/>
        </w:tabs>
        <w:autoSpaceDE/>
        <w:autoSpaceDN/>
        <w:spacing w:line="300" w:lineRule="auto"/>
        <w:jc w:val="both"/>
        <w:rPr>
          <w:lang w:eastAsia="zh-CN"/>
        </w:rPr>
      </w:pPr>
      <w:r>
        <w:rPr>
          <w:rFonts w:hint="eastAsia"/>
          <w:lang w:eastAsia="zh-CN"/>
        </w:rPr>
        <w:t>乙方的施工材料不符合约定标准，经纠正后仍达不到标准的。</w:t>
      </w:r>
    </w:p>
    <w:p w14:paraId="6D4AA65F" w14:textId="7BF07DEC" w:rsidR="00457D6D" w:rsidRDefault="00457D6D" w:rsidP="00457D6D">
      <w:pPr>
        <w:numPr>
          <w:ilvl w:val="0"/>
          <w:numId w:val="24"/>
        </w:numPr>
        <w:tabs>
          <w:tab w:val="left" w:pos="720"/>
        </w:tabs>
        <w:autoSpaceDE/>
        <w:autoSpaceDN/>
        <w:spacing w:line="300" w:lineRule="auto"/>
        <w:jc w:val="both"/>
        <w:rPr>
          <w:lang w:eastAsia="zh-CN"/>
        </w:rPr>
      </w:pPr>
      <w:r>
        <w:rPr>
          <w:rFonts w:hint="eastAsia"/>
          <w:lang w:eastAsia="zh-CN"/>
        </w:rPr>
        <w:t>乙方无正当理由，自停工达</w:t>
      </w:r>
      <w:r>
        <w:rPr>
          <w:u w:val="single"/>
          <w:lang w:eastAsia="zh-CN"/>
        </w:rPr>
        <w:t xml:space="preserve"> </w:t>
      </w:r>
      <w:r w:rsidR="00F749D8">
        <w:rPr>
          <w:u w:val="single"/>
          <w:lang w:eastAsia="zh-CN"/>
        </w:rPr>
        <w:t>24</w:t>
      </w:r>
      <w:r>
        <w:rPr>
          <w:u w:val="single"/>
          <w:lang w:eastAsia="zh-CN"/>
        </w:rPr>
        <w:t xml:space="preserve"> </w:t>
      </w:r>
      <w:r>
        <w:rPr>
          <w:rFonts w:hint="eastAsia"/>
          <w:lang w:eastAsia="zh-CN"/>
        </w:rPr>
        <w:t>小时以上的。</w:t>
      </w:r>
    </w:p>
    <w:p w14:paraId="63DD8C5C" w14:textId="71016CD1" w:rsidR="00457D6D" w:rsidRDefault="00457D6D" w:rsidP="00457D6D">
      <w:pPr>
        <w:numPr>
          <w:ilvl w:val="0"/>
          <w:numId w:val="23"/>
        </w:numPr>
        <w:tabs>
          <w:tab w:val="left" w:pos="360"/>
        </w:tabs>
        <w:autoSpaceDE/>
        <w:autoSpaceDN/>
        <w:spacing w:line="300" w:lineRule="auto"/>
        <w:jc w:val="both"/>
        <w:rPr>
          <w:lang w:eastAsia="zh-CN"/>
        </w:rPr>
      </w:pPr>
      <w:r w:rsidRPr="0099616C">
        <w:rPr>
          <w:rFonts w:hint="eastAsia"/>
          <w:b/>
          <w:lang w:eastAsia="zh-CN"/>
        </w:rPr>
        <w:t>因上述原因导致合同解除的，乙方应按合同总价</w:t>
      </w:r>
      <w:r w:rsidRPr="0099616C">
        <w:rPr>
          <w:b/>
          <w:u w:val="single"/>
          <w:lang w:eastAsia="zh-CN"/>
        </w:rPr>
        <w:t xml:space="preserve"> </w:t>
      </w:r>
      <w:r w:rsidR="002615F1">
        <w:rPr>
          <w:b/>
          <w:u w:val="single"/>
          <w:lang w:eastAsia="zh-CN"/>
        </w:rPr>
        <w:t>20</w:t>
      </w:r>
      <w:r w:rsidRPr="0099616C">
        <w:rPr>
          <w:b/>
          <w:u w:val="single"/>
          <w:lang w:eastAsia="zh-CN"/>
        </w:rPr>
        <w:t xml:space="preserve">  </w:t>
      </w:r>
      <w:r w:rsidRPr="0099616C">
        <w:rPr>
          <w:b/>
          <w:lang w:eastAsia="zh-CN"/>
        </w:rPr>
        <w:t>%</w:t>
      </w:r>
      <w:r w:rsidRPr="0099616C">
        <w:rPr>
          <w:rFonts w:hint="eastAsia"/>
          <w:b/>
          <w:lang w:eastAsia="zh-CN"/>
        </w:rPr>
        <w:t>向甲方支付违约金，</w:t>
      </w:r>
      <w:r>
        <w:rPr>
          <w:rFonts w:hint="eastAsia"/>
          <w:b/>
          <w:lang w:eastAsia="zh-CN"/>
        </w:rPr>
        <w:t>违约金不足以弥补甲方损失的，甲方有权追偿。</w:t>
      </w:r>
      <w:r>
        <w:rPr>
          <w:rFonts w:hint="eastAsia"/>
          <w:lang w:eastAsia="zh-CN"/>
        </w:rPr>
        <w:t>。</w:t>
      </w:r>
    </w:p>
    <w:p w14:paraId="455E9D62" w14:textId="77777777" w:rsidR="00457D6D" w:rsidRDefault="00457D6D" w:rsidP="00457D6D">
      <w:pPr>
        <w:numPr>
          <w:ilvl w:val="0"/>
          <w:numId w:val="23"/>
        </w:numPr>
        <w:tabs>
          <w:tab w:val="left" w:pos="360"/>
        </w:tabs>
        <w:autoSpaceDE/>
        <w:autoSpaceDN/>
        <w:spacing w:line="300" w:lineRule="auto"/>
        <w:jc w:val="both"/>
        <w:rPr>
          <w:lang w:eastAsia="zh-CN"/>
        </w:rPr>
      </w:pPr>
      <w:r>
        <w:rPr>
          <w:rFonts w:hint="eastAsia"/>
          <w:lang w:eastAsia="zh-CN"/>
        </w:rPr>
        <w:lastRenderedPageBreak/>
        <w:t>解除合同时，乙方应返还甲方提供的一切资料，并应继续承担保密义务。</w:t>
      </w:r>
    </w:p>
    <w:p w14:paraId="59C88B05" w14:textId="77777777" w:rsidR="00457D6D" w:rsidRDefault="00457D6D" w:rsidP="00457D6D">
      <w:pPr>
        <w:numPr>
          <w:ilvl w:val="0"/>
          <w:numId w:val="18"/>
        </w:numPr>
        <w:tabs>
          <w:tab w:val="left" w:pos="360"/>
        </w:tabs>
        <w:autoSpaceDE/>
        <w:autoSpaceDN/>
        <w:spacing w:line="300" w:lineRule="auto"/>
        <w:jc w:val="both"/>
      </w:pPr>
      <w:r>
        <w:rPr>
          <w:rFonts w:hint="eastAsia"/>
        </w:rPr>
        <w:t>争议解决</w:t>
      </w:r>
    </w:p>
    <w:p w14:paraId="7D8A3786" w14:textId="77777777" w:rsidR="00457D6D" w:rsidRDefault="00457D6D" w:rsidP="00457D6D">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A81016C" w14:textId="77777777" w:rsidR="00457D6D" w:rsidRDefault="00457D6D" w:rsidP="00457D6D">
      <w:pPr>
        <w:numPr>
          <w:ilvl w:val="0"/>
          <w:numId w:val="18"/>
        </w:numPr>
        <w:tabs>
          <w:tab w:val="left" w:pos="360"/>
        </w:tabs>
        <w:autoSpaceDE/>
        <w:autoSpaceDN/>
        <w:spacing w:line="300" w:lineRule="auto"/>
        <w:jc w:val="both"/>
      </w:pPr>
      <w:r>
        <w:rPr>
          <w:rFonts w:hint="eastAsia"/>
        </w:rPr>
        <w:t>附则</w:t>
      </w:r>
    </w:p>
    <w:p w14:paraId="02205BE3" w14:textId="77777777" w:rsidR="00457D6D" w:rsidRDefault="00457D6D" w:rsidP="00457D6D">
      <w:pPr>
        <w:numPr>
          <w:ilvl w:val="0"/>
          <w:numId w:val="25"/>
        </w:numPr>
        <w:tabs>
          <w:tab w:val="left" w:pos="360"/>
        </w:tabs>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2E71CA2A" w14:textId="77777777" w:rsidR="00457D6D" w:rsidRDefault="00457D6D" w:rsidP="00457D6D">
      <w:pPr>
        <w:numPr>
          <w:ilvl w:val="0"/>
          <w:numId w:val="25"/>
        </w:numPr>
        <w:tabs>
          <w:tab w:val="left" w:pos="360"/>
        </w:tabs>
        <w:autoSpaceDE/>
        <w:autoSpaceDN/>
        <w:spacing w:line="300" w:lineRule="auto"/>
        <w:jc w:val="both"/>
        <w:rPr>
          <w:lang w:eastAsia="zh-CN"/>
        </w:rPr>
      </w:pPr>
      <w:r>
        <w:rPr>
          <w:rFonts w:hint="eastAsia"/>
          <w:lang w:eastAsia="zh-CN"/>
        </w:rPr>
        <w:t>本合同经双方加盖公章后立即生效。</w:t>
      </w:r>
    </w:p>
    <w:p w14:paraId="5E6577AA" w14:textId="77777777" w:rsidR="00457D6D" w:rsidRDefault="00457D6D" w:rsidP="00457D6D">
      <w:pPr>
        <w:numPr>
          <w:ilvl w:val="0"/>
          <w:numId w:val="25"/>
        </w:numPr>
        <w:tabs>
          <w:tab w:val="left" w:pos="360"/>
        </w:tabs>
        <w:autoSpaceDE/>
        <w:autoSpaceDN/>
        <w:spacing w:line="300" w:lineRule="auto"/>
        <w:jc w:val="both"/>
        <w:rPr>
          <w:lang w:eastAsia="zh-CN"/>
        </w:rPr>
      </w:pPr>
      <w:r>
        <w:rPr>
          <w:rFonts w:hint="eastAsia"/>
          <w:lang w:eastAsia="zh-CN"/>
        </w:rPr>
        <w:t>本合同项下的任何权利义务，未经一方书面同意，任何一方均不得转让。</w:t>
      </w:r>
    </w:p>
    <w:p w14:paraId="75AC8D65" w14:textId="77777777" w:rsidR="00457D6D" w:rsidRDefault="00457D6D" w:rsidP="00457D6D">
      <w:pPr>
        <w:numPr>
          <w:ilvl w:val="0"/>
          <w:numId w:val="25"/>
        </w:numPr>
        <w:tabs>
          <w:tab w:val="left" w:pos="360"/>
        </w:tabs>
        <w:autoSpaceDE/>
        <w:autoSpaceDN/>
        <w:spacing w:line="300" w:lineRule="auto"/>
        <w:jc w:val="both"/>
        <w:rPr>
          <w:lang w:eastAsia="zh-CN"/>
        </w:rPr>
      </w:pPr>
      <w:r>
        <w:rPr>
          <w:rFonts w:hint="eastAsia"/>
          <w:lang w:eastAsia="zh-CN"/>
        </w:rPr>
        <w:t>合同一式伍份，甲方执肆份，乙方执壹份，具有同等法律效力。</w:t>
      </w:r>
    </w:p>
    <w:p w14:paraId="77B95752" w14:textId="77777777" w:rsidR="00457D6D" w:rsidRDefault="00457D6D" w:rsidP="00457D6D">
      <w:pPr>
        <w:spacing w:line="300" w:lineRule="auto"/>
        <w:rPr>
          <w:b/>
          <w:lang w:eastAsia="zh-CN"/>
        </w:rPr>
      </w:pPr>
    </w:p>
    <w:p w14:paraId="1C57D9E8" w14:textId="77777777" w:rsidR="00457D6D" w:rsidRDefault="00457D6D" w:rsidP="00457D6D">
      <w:pPr>
        <w:spacing w:line="300" w:lineRule="auto"/>
        <w:rPr>
          <w:b/>
          <w:lang w:eastAsia="zh-CN"/>
        </w:rPr>
      </w:pPr>
    </w:p>
    <w:p w14:paraId="714F4928" w14:textId="77777777" w:rsidR="00457D6D" w:rsidRDefault="00457D6D" w:rsidP="00457D6D">
      <w:pPr>
        <w:spacing w:line="300" w:lineRule="auto"/>
        <w:rPr>
          <w:b/>
          <w:lang w:eastAsia="zh-CN"/>
        </w:rPr>
      </w:pPr>
      <w:r>
        <w:rPr>
          <w:rFonts w:hint="eastAsia"/>
          <w:b/>
          <w:lang w:eastAsia="zh-CN"/>
        </w:rPr>
        <w:t>合同附件：</w:t>
      </w:r>
    </w:p>
    <w:p w14:paraId="09B6865C" w14:textId="77777777" w:rsidR="00457D6D" w:rsidRPr="00AB7BFD" w:rsidRDefault="00457D6D" w:rsidP="00457D6D">
      <w:pPr>
        <w:spacing w:line="300" w:lineRule="auto"/>
        <w:rPr>
          <w:rFonts w:ascii="Arial" w:cs="Arial"/>
          <w:szCs w:val="21"/>
          <w:lang w:eastAsia="zh-CN"/>
        </w:rPr>
      </w:pPr>
      <w:r>
        <w:rPr>
          <w:rFonts w:hint="eastAsia"/>
          <w:color w:val="222222"/>
          <w:szCs w:val="21"/>
          <w:lang w:eastAsia="zh-CN"/>
        </w:rPr>
        <w:t>《安全环保协议》</w:t>
      </w:r>
    </w:p>
    <w:p w14:paraId="3A4D3098" w14:textId="77777777" w:rsidR="00457D6D" w:rsidRPr="00AB7BFD" w:rsidRDefault="00457D6D" w:rsidP="00457D6D">
      <w:pPr>
        <w:spacing w:line="440" w:lineRule="exact"/>
        <w:ind w:firstLineChars="443" w:firstLine="1063"/>
        <w:rPr>
          <w:sz w:val="24"/>
          <w:lang w:eastAsia="zh-CN"/>
        </w:rPr>
      </w:pPr>
      <w:r>
        <w:rPr>
          <w:rFonts w:hint="eastAsia"/>
          <w:sz w:val="24"/>
          <w:lang w:eastAsia="zh-CN"/>
        </w:rPr>
        <w:t>甲方（发包人）（盖章）：</w:t>
      </w:r>
      <w:r>
        <w:rPr>
          <w:rFonts w:hint="eastAsia"/>
          <w:b/>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8"/>
          <w:szCs w:val="28"/>
          <w:u w:val="single"/>
          <w:lang w:eastAsia="zh-CN"/>
        </w:rPr>
        <w:t xml:space="preserve">  </w:t>
      </w:r>
      <w:r>
        <w:rPr>
          <w:rFonts w:hint="eastAsia"/>
          <w:sz w:val="24"/>
          <w:u w:val="single"/>
          <w:lang w:eastAsia="zh-CN"/>
        </w:rPr>
        <w:t xml:space="preserve">       </w:t>
      </w:r>
    </w:p>
    <w:p w14:paraId="3E4E0166" w14:textId="77777777" w:rsidR="00457D6D" w:rsidRDefault="00457D6D" w:rsidP="00457D6D">
      <w:pPr>
        <w:spacing w:line="440" w:lineRule="exact"/>
        <w:ind w:firstLineChars="443" w:firstLine="1063"/>
        <w:rPr>
          <w:sz w:val="24"/>
          <w:lang w:eastAsia="zh-CN"/>
        </w:rPr>
      </w:pPr>
    </w:p>
    <w:p w14:paraId="51987926" w14:textId="77777777" w:rsidR="00457D6D" w:rsidRDefault="00457D6D" w:rsidP="00457D6D">
      <w:pPr>
        <w:spacing w:line="440" w:lineRule="exact"/>
        <w:ind w:firstLineChars="443" w:firstLine="1063"/>
        <w:rPr>
          <w:sz w:val="24"/>
          <w:lang w:eastAsia="zh-CN"/>
        </w:rPr>
      </w:pPr>
      <w:r>
        <w:rPr>
          <w:rFonts w:hint="eastAsia"/>
          <w:sz w:val="24"/>
          <w:lang w:eastAsia="zh-CN"/>
        </w:rPr>
        <w:t>乙方（承包人）（盖章）：</w:t>
      </w:r>
      <w:r>
        <w:rPr>
          <w:rFonts w:hint="eastAsia"/>
          <w:sz w:val="24"/>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rFonts w:hint="eastAsia"/>
          <w:sz w:val="28"/>
          <w:szCs w:val="28"/>
          <w:u w:val="single"/>
          <w:lang w:eastAsia="zh-CN"/>
        </w:rPr>
        <w:t xml:space="preserve">  </w:t>
      </w:r>
      <w:r>
        <w:rPr>
          <w:rFonts w:hint="eastAsia"/>
          <w:sz w:val="24"/>
          <w:u w:val="single"/>
          <w:lang w:eastAsia="zh-CN"/>
        </w:rPr>
        <w:t xml:space="preserve"> </w:t>
      </w:r>
    </w:p>
    <w:p w14:paraId="616C9180" w14:textId="77777777" w:rsidR="00457D6D" w:rsidRDefault="00457D6D" w:rsidP="00457D6D">
      <w:pPr>
        <w:spacing w:line="450" w:lineRule="atLeast"/>
        <w:rPr>
          <w:sz w:val="24"/>
          <w:lang w:eastAsia="zh-CN"/>
        </w:rPr>
      </w:pPr>
      <w:r>
        <w:rPr>
          <w:rFonts w:hint="eastAsia"/>
          <w:sz w:val="24"/>
          <w:lang w:eastAsia="zh-CN"/>
        </w:rPr>
        <w:t xml:space="preserve"> </w:t>
      </w:r>
    </w:p>
    <w:p w14:paraId="05145C32" w14:textId="26F63010" w:rsidR="001150C5" w:rsidRDefault="001150C5" w:rsidP="00457D6D">
      <w:pPr>
        <w:pStyle w:val="a7"/>
        <w:spacing w:line="400" w:lineRule="exact"/>
        <w:rPr>
          <w:lang w:eastAsia="zh-CN"/>
        </w:rPr>
      </w:pPr>
    </w:p>
    <w:p w14:paraId="7921A548" w14:textId="77777777" w:rsidR="00631F92" w:rsidRDefault="00631F92" w:rsidP="001150C5">
      <w:pPr>
        <w:pStyle w:val="10"/>
      </w:pPr>
    </w:p>
    <w:p w14:paraId="3C55CF85" w14:textId="5EB871F4" w:rsidR="00A367C8" w:rsidRDefault="00A367C8" w:rsidP="00A367C8">
      <w:pPr>
        <w:pStyle w:val="10"/>
        <w:rPr>
          <w:rFonts w:hAnsi="宋体" w:cs="宋体"/>
          <w:sz w:val="24"/>
          <w:szCs w:val="24"/>
        </w:rPr>
      </w:pPr>
    </w:p>
    <w:p w14:paraId="64F88A5C" w14:textId="77777777" w:rsidR="002615F1" w:rsidRDefault="002615F1" w:rsidP="00A367C8">
      <w:pPr>
        <w:pStyle w:val="10"/>
        <w:rPr>
          <w:rFonts w:hAnsi="宋体" w:cs="宋体"/>
          <w:sz w:val="24"/>
          <w:szCs w:val="24"/>
        </w:rPr>
      </w:pPr>
    </w:p>
    <w:p w14:paraId="2DE0DAC4" w14:textId="77777777" w:rsidR="002615F1" w:rsidRDefault="002615F1" w:rsidP="00A367C8">
      <w:pPr>
        <w:pStyle w:val="10"/>
        <w:rPr>
          <w:rFonts w:hAnsi="宋体" w:cs="宋体"/>
          <w:sz w:val="24"/>
          <w:szCs w:val="24"/>
        </w:rPr>
      </w:pPr>
    </w:p>
    <w:p w14:paraId="263567E6" w14:textId="77777777" w:rsidR="002615F1" w:rsidRDefault="002615F1" w:rsidP="00A367C8">
      <w:pPr>
        <w:pStyle w:val="10"/>
        <w:rPr>
          <w:rFonts w:hAnsi="宋体" w:cs="宋体"/>
          <w:sz w:val="24"/>
          <w:szCs w:val="24"/>
        </w:rPr>
      </w:pPr>
    </w:p>
    <w:p w14:paraId="69DF9C19" w14:textId="77777777" w:rsidR="002615F1" w:rsidRDefault="002615F1" w:rsidP="00A367C8">
      <w:pPr>
        <w:pStyle w:val="10"/>
        <w:rPr>
          <w:rFonts w:hAnsi="宋体" w:cs="宋体"/>
          <w:sz w:val="24"/>
          <w:szCs w:val="24"/>
        </w:rPr>
      </w:pPr>
    </w:p>
    <w:p w14:paraId="4274581A" w14:textId="77777777" w:rsidR="002615F1" w:rsidRDefault="002615F1" w:rsidP="00A367C8">
      <w:pPr>
        <w:pStyle w:val="10"/>
        <w:rPr>
          <w:rFonts w:hAnsi="宋体" w:cs="宋体"/>
          <w:sz w:val="24"/>
          <w:szCs w:val="24"/>
        </w:rPr>
      </w:pPr>
    </w:p>
    <w:p w14:paraId="0464C24E" w14:textId="77777777" w:rsidR="002615F1" w:rsidRDefault="002615F1" w:rsidP="00A367C8">
      <w:pPr>
        <w:pStyle w:val="10"/>
        <w:rPr>
          <w:rFonts w:hAnsi="宋体" w:cs="宋体"/>
          <w:sz w:val="24"/>
          <w:szCs w:val="24"/>
        </w:rPr>
      </w:pPr>
    </w:p>
    <w:p w14:paraId="287ECA2F" w14:textId="77777777" w:rsidR="002615F1" w:rsidRDefault="002615F1" w:rsidP="00A367C8">
      <w:pPr>
        <w:pStyle w:val="10"/>
        <w:rPr>
          <w:rFonts w:hAnsi="宋体" w:cs="宋体"/>
          <w:sz w:val="24"/>
          <w:szCs w:val="24"/>
        </w:rPr>
      </w:pPr>
    </w:p>
    <w:p w14:paraId="231F281F" w14:textId="77777777" w:rsidR="002615F1" w:rsidRDefault="002615F1" w:rsidP="00A367C8">
      <w:pPr>
        <w:pStyle w:val="10"/>
        <w:rPr>
          <w:rFonts w:hAnsi="宋体" w:cs="宋体"/>
          <w:sz w:val="24"/>
          <w:szCs w:val="24"/>
        </w:rPr>
      </w:pPr>
    </w:p>
    <w:p w14:paraId="7D52E5D4" w14:textId="77777777" w:rsidR="002615F1" w:rsidRDefault="002615F1" w:rsidP="00A367C8">
      <w:pPr>
        <w:pStyle w:val="10"/>
        <w:rPr>
          <w:rFonts w:hAnsi="宋体" w:cs="宋体"/>
          <w:sz w:val="24"/>
          <w:szCs w:val="24"/>
        </w:rPr>
      </w:pPr>
    </w:p>
    <w:p w14:paraId="7047FB89" w14:textId="77777777" w:rsidR="002615F1" w:rsidRDefault="002615F1" w:rsidP="00A367C8">
      <w:pPr>
        <w:pStyle w:val="10"/>
        <w:rPr>
          <w:rFonts w:hAnsi="宋体" w:cs="宋体"/>
          <w:sz w:val="24"/>
          <w:szCs w:val="24"/>
        </w:rPr>
      </w:pPr>
    </w:p>
    <w:p w14:paraId="1489AAFC" w14:textId="77777777" w:rsidR="002615F1" w:rsidRDefault="002615F1" w:rsidP="00A367C8">
      <w:pPr>
        <w:pStyle w:val="10"/>
        <w:rPr>
          <w:rFonts w:hAnsi="宋体" w:cs="宋体"/>
          <w:sz w:val="24"/>
          <w:szCs w:val="24"/>
        </w:rPr>
      </w:pPr>
    </w:p>
    <w:p w14:paraId="007154E6" w14:textId="77777777" w:rsidR="002615F1" w:rsidRDefault="002615F1" w:rsidP="00A367C8">
      <w:pPr>
        <w:pStyle w:val="10"/>
        <w:rPr>
          <w:rFonts w:hAnsi="宋体" w:cs="宋体"/>
          <w:sz w:val="24"/>
          <w:szCs w:val="24"/>
        </w:rPr>
      </w:pPr>
    </w:p>
    <w:p w14:paraId="16D2BCBF" w14:textId="77777777" w:rsidR="002615F1" w:rsidRDefault="002615F1" w:rsidP="00A367C8">
      <w:pPr>
        <w:pStyle w:val="10"/>
        <w:rPr>
          <w:rFonts w:hAnsi="宋体" w:cs="宋体"/>
          <w:sz w:val="24"/>
          <w:szCs w:val="24"/>
        </w:rPr>
      </w:pPr>
    </w:p>
    <w:p w14:paraId="2D9F9FEA" w14:textId="77777777" w:rsidR="002615F1" w:rsidRDefault="002615F1" w:rsidP="00A367C8">
      <w:pPr>
        <w:pStyle w:val="10"/>
        <w:rPr>
          <w:rFonts w:hAnsi="宋体" w:cs="宋体"/>
          <w:sz w:val="24"/>
          <w:szCs w:val="24"/>
        </w:rPr>
      </w:pPr>
    </w:p>
    <w:p w14:paraId="5FC69FA5" w14:textId="77777777" w:rsidR="002615F1" w:rsidRDefault="002615F1" w:rsidP="00A367C8">
      <w:pPr>
        <w:pStyle w:val="10"/>
        <w:rPr>
          <w:rFonts w:hAnsi="宋体" w:cs="宋体"/>
          <w:sz w:val="24"/>
          <w:szCs w:val="24"/>
        </w:rPr>
      </w:pPr>
    </w:p>
    <w:p w14:paraId="61E77802" w14:textId="77777777" w:rsidR="002615F1" w:rsidRDefault="002615F1" w:rsidP="00A367C8">
      <w:pPr>
        <w:pStyle w:val="10"/>
      </w:pPr>
    </w:p>
    <w:p w14:paraId="118E0C0A" w14:textId="18AB80DB" w:rsidR="00034C8E" w:rsidRDefault="002615F1" w:rsidP="00034C8E">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lastRenderedPageBreak/>
        <w:t>附件1、</w:t>
      </w:r>
      <w:r w:rsidR="00034C8E">
        <w:rPr>
          <w:rFonts w:ascii="黑体" w:eastAsia="黑体" w:hAnsi="宋体" w:hint="eastAsia"/>
          <w:b/>
          <w:sz w:val="28"/>
          <w:szCs w:val="28"/>
          <w:lang w:eastAsia="zh-CN"/>
        </w:rPr>
        <w:t>安全环保协议书</w:t>
      </w:r>
    </w:p>
    <w:p w14:paraId="11708479" w14:textId="77777777" w:rsidR="00034C8E" w:rsidRDefault="00034C8E" w:rsidP="00034C8E">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14:paraId="2496C936" w14:textId="77777777" w:rsidR="00034C8E" w:rsidRDefault="00034C8E" w:rsidP="00034C8E">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14:paraId="47B1D962" w14:textId="77777777" w:rsidR="00034C8E" w:rsidRDefault="00034C8E" w:rsidP="00034C8E">
      <w:pPr>
        <w:spacing w:line="360" w:lineRule="auto"/>
        <w:ind w:leftChars="-339" w:left="-550"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0CED6A5C" w14:textId="77777777" w:rsidR="00034C8E" w:rsidRDefault="00034C8E" w:rsidP="00034C8E">
      <w:pPr>
        <w:spacing w:line="360" w:lineRule="auto"/>
        <w:ind w:leftChars="-339" w:left="-549" w:hangingChars="89" w:hanging="197"/>
        <w:rPr>
          <w:szCs w:val="21"/>
          <w:lang w:eastAsia="zh-CN"/>
        </w:rPr>
      </w:pPr>
      <w:r>
        <w:rPr>
          <w:rFonts w:hint="eastAsia"/>
          <w:b/>
          <w:szCs w:val="21"/>
          <w:lang w:eastAsia="zh-CN"/>
        </w:rPr>
        <w:t>一、甲方的权利和义务：</w:t>
      </w:r>
    </w:p>
    <w:p w14:paraId="0B15F22A" w14:textId="77777777" w:rsidR="00034C8E" w:rsidRDefault="00034C8E" w:rsidP="00034C8E">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63F7E536" w14:textId="77777777" w:rsidR="00034C8E" w:rsidRDefault="00034C8E" w:rsidP="00034C8E">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38212C0C" w14:textId="77777777" w:rsidR="00034C8E" w:rsidRDefault="00034C8E" w:rsidP="00034C8E">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BA3A39F" w14:textId="77777777" w:rsidR="00034C8E" w:rsidRDefault="00034C8E" w:rsidP="00034C8E">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FC8EDBD"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5A5569EA" w14:textId="77777777" w:rsidR="00034C8E" w:rsidRDefault="00034C8E" w:rsidP="00034C8E">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19CD1266"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6B47851B"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31CA4389"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378DB9CF" w14:textId="77777777" w:rsidR="00034C8E" w:rsidRDefault="00034C8E" w:rsidP="00034C8E">
      <w:pPr>
        <w:spacing w:line="360" w:lineRule="auto"/>
        <w:ind w:leftChars="-339" w:left="-549" w:hangingChars="89" w:hanging="197"/>
        <w:rPr>
          <w:b/>
          <w:szCs w:val="21"/>
          <w:lang w:eastAsia="zh-CN"/>
        </w:rPr>
      </w:pPr>
      <w:r>
        <w:rPr>
          <w:rFonts w:hint="eastAsia"/>
          <w:b/>
          <w:szCs w:val="21"/>
          <w:lang w:eastAsia="zh-CN"/>
        </w:rPr>
        <w:t>二、乙方的权利和义务：</w:t>
      </w:r>
    </w:p>
    <w:p w14:paraId="531E0846" w14:textId="77777777" w:rsidR="00034C8E" w:rsidRDefault="00034C8E" w:rsidP="00034C8E">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4230499C"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14:paraId="5184B9E4" w14:textId="77777777" w:rsidR="00034C8E" w:rsidRDefault="00034C8E" w:rsidP="00034C8E">
      <w:pPr>
        <w:spacing w:line="360" w:lineRule="auto"/>
        <w:ind w:leftChars="-239" w:left="-526"/>
        <w:rPr>
          <w:szCs w:val="21"/>
          <w:lang w:eastAsia="zh-CN"/>
        </w:rPr>
      </w:pPr>
      <w:r>
        <w:rPr>
          <w:rFonts w:hint="eastAsia"/>
          <w:szCs w:val="21"/>
          <w:lang w:eastAsia="zh-CN"/>
        </w:rPr>
        <w:lastRenderedPageBreak/>
        <w:t xml:space="preserve">3、 乙方对甲方管理人员违章指挥、强令冒险作业、有权拒绝执行。对打击和报复行为有权向上级和有关部门汇报。 </w:t>
      </w:r>
    </w:p>
    <w:p w14:paraId="6BDC3FF5"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7B8E9BED" w14:textId="77777777" w:rsidR="00034C8E" w:rsidRDefault="00034C8E" w:rsidP="00034C8E">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2900D21A"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1F8904CA" w14:textId="77777777" w:rsidR="00034C8E" w:rsidRDefault="00034C8E" w:rsidP="00034C8E">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14:paraId="66898EF3" w14:textId="77777777" w:rsidR="00034C8E" w:rsidRDefault="00034C8E" w:rsidP="00034C8E">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63DEAC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5063A5D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19DEC829"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14:paraId="12B17B34"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3DD0371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77DEF001"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14、 乙方进入现场的施工人员，严禁动用装置区机泵、容器、塔、加热炉等任何部位阀门，防</w:t>
      </w:r>
      <w:r>
        <w:rPr>
          <w:rFonts w:hint="eastAsia"/>
          <w:szCs w:val="21"/>
          <w:lang w:eastAsia="zh-CN"/>
        </w:rPr>
        <w:lastRenderedPageBreak/>
        <w:t>止误开误关，造成意外事故。如确实需用，经与装置有关人员联系，同意后，由操作人员启闭阀门。</w:t>
      </w:r>
    </w:p>
    <w:p w14:paraId="3EAA5777"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27EA48DF"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61FA6847" w14:textId="77777777" w:rsidR="00034C8E" w:rsidRDefault="00034C8E" w:rsidP="00034C8E">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5E7F60C1" w14:textId="77777777" w:rsidR="00034C8E" w:rsidRDefault="00034C8E" w:rsidP="00034C8E">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7AFBAB5"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14:paraId="0B9A8F7E" w14:textId="77777777" w:rsidR="00034C8E" w:rsidRDefault="00034C8E" w:rsidP="00034C8E">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437F912A" w14:textId="77777777" w:rsidR="00034C8E" w:rsidRDefault="00034C8E" w:rsidP="00034C8E">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FF0E189"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23、承包商应组织接触职业病危害因素的施工人员进行岗前、岗中职业卫生教育培训，告知工作场所存在的职业病危害，掌握有关职业病防治的规章制度、操作规程、应急救援措施、职业</w:t>
      </w:r>
      <w:r>
        <w:rPr>
          <w:rFonts w:hint="eastAsia"/>
          <w:szCs w:val="21"/>
          <w:lang w:eastAsia="zh-CN"/>
        </w:rPr>
        <w:lastRenderedPageBreak/>
        <w:t>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2709001D"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三、违约责任及处理</w:t>
      </w:r>
    </w:p>
    <w:p w14:paraId="1F562CFB"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480867D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0585322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1E0A8E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02BB7C82"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6DA4469D"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5235E88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792563D1"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四、 不可抗力：</w:t>
      </w:r>
    </w:p>
    <w:p w14:paraId="2A7349A7" w14:textId="77777777" w:rsidR="00034C8E" w:rsidRDefault="00034C8E" w:rsidP="00034C8E">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7FE7F9C2"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六、本协议书经双方盖章后生效。</w:t>
      </w:r>
    </w:p>
    <w:p w14:paraId="01657673"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lastRenderedPageBreak/>
        <w:t>七、协议期限：</w:t>
      </w:r>
    </w:p>
    <w:p w14:paraId="2C7DCDB4" w14:textId="77777777" w:rsidR="00034C8E" w:rsidRDefault="00034C8E" w:rsidP="00034C8E">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71494782"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（以下无正文）</w:t>
      </w:r>
    </w:p>
    <w:p w14:paraId="234938C2" w14:textId="77777777" w:rsidR="00034C8E" w:rsidRDefault="00034C8E" w:rsidP="00034C8E">
      <w:pPr>
        <w:spacing w:line="276" w:lineRule="auto"/>
        <w:ind w:leftChars="-339" w:left="-550" w:hangingChars="89" w:hanging="196"/>
        <w:rPr>
          <w:szCs w:val="21"/>
          <w:lang w:eastAsia="zh-CN"/>
        </w:rPr>
      </w:pPr>
    </w:p>
    <w:p w14:paraId="4B132359" w14:textId="77777777" w:rsidR="00034C8E" w:rsidRDefault="00034C8E" w:rsidP="00034C8E">
      <w:pPr>
        <w:spacing w:line="276" w:lineRule="auto"/>
        <w:ind w:leftChars="-339" w:left="-550" w:hangingChars="89" w:hanging="196"/>
        <w:rPr>
          <w:szCs w:val="21"/>
          <w:lang w:eastAsia="zh-CN"/>
        </w:rPr>
      </w:pPr>
    </w:p>
    <w:p w14:paraId="383FE200"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甲方 (章)：                                  乙方(章)：</w:t>
      </w:r>
    </w:p>
    <w:p w14:paraId="05CDFD95" w14:textId="77777777" w:rsidR="00034C8E" w:rsidRDefault="00034C8E" w:rsidP="00034C8E">
      <w:pPr>
        <w:spacing w:line="276" w:lineRule="auto"/>
        <w:rPr>
          <w:szCs w:val="21"/>
          <w:lang w:eastAsia="zh-CN"/>
        </w:rPr>
      </w:pPr>
    </w:p>
    <w:p w14:paraId="4A85FFF7" w14:textId="77777777" w:rsidR="00034C8E" w:rsidRDefault="00034C8E" w:rsidP="00034C8E">
      <w:pPr>
        <w:spacing w:line="276" w:lineRule="auto"/>
        <w:rPr>
          <w:szCs w:val="21"/>
          <w:lang w:eastAsia="zh-CN"/>
        </w:rPr>
      </w:pPr>
    </w:p>
    <w:p w14:paraId="11B98179"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法人代表:                                     法人代表:</w:t>
      </w:r>
    </w:p>
    <w:p w14:paraId="14A8B129" w14:textId="77777777" w:rsidR="00034C8E" w:rsidRDefault="00034C8E" w:rsidP="00034C8E">
      <w:pPr>
        <w:spacing w:line="276" w:lineRule="auto"/>
        <w:rPr>
          <w:szCs w:val="21"/>
          <w:lang w:eastAsia="zh-CN"/>
        </w:rPr>
      </w:pPr>
    </w:p>
    <w:p w14:paraId="26A14032" w14:textId="77777777" w:rsidR="00034C8E" w:rsidRDefault="00034C8E" w:rsidP="00034C8E">
      <w:pPr>
        <w:spacing w:line="276" w:lineRule="auto"/>
        <w:rPr>
          <w:szCs w:val="21"/>
          <w:lang w:eastAsia="zh-CN"/>
        </w:rPr>
      </w:pPr>
    </w:p>
    <w:p w14:paraId="132890E3"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法人委托代理人 :                              法人委托代理人:</w:t>
      </w:r>
    </w:p>
    <w:p w14:paraId="164B1C53" w14:textId="77777777" w:rsidR="00034C8E" w:rsidRDefault="00034C8E" w:rsidP="00034C8E">
      <w:pPr>
        <w:spacing w:line="276" w:lineRule="auto"/>
        <w:rPr>
          <w:szCs w:val="21"/>
          <w:lang w:eastAsia="zh-CN"/>
        </w:rPr>
      </w:pPr>
    </w:p>
    <w:p w14:paraId="5A8A570B" w14:textId="77777777" w:rsidR="00034C8E" w:rsidRDefault="00034C8E" w:rsidP="00034C8E">
      <w:pPr>
        <w:spacing w:line="276" w:lineRule="auto"/>
        <w:ind w:leftChars="-339" w:left="-550" w:hangingChars="89" w:hanging="196"/>
        <w:rPr>
          <w:szCs w:val="21"/>
          <w:lang w:eastAsia="zh-CN"/>
        </w:rPr>
      </w:pPr>
    </w:p>
    <w:p w14:paraId="083A385C" w14:textId="77777777" w:rsidR="00034C8E" w:rsidRDefault="00034C8E" w:rsidP="00034C8E">
      <w:pPr>
        <w:spacing w:line="276" w:lineRule="auto"/>
        <w:ind w:leftChars="-339" w:left="-550" w:hangingChars="89" w:hanging="196"/>
        <w:rPr>
          <w:szCs w:val="21"/>
          <w:lang w:eastAsia="zh-CN"/>
        </w:rPr>
      </w:pPr>
    </w:p>
    <w:p w14:paraId="3C90E276" w14:textId="5C49AF60" w:rsidR="00034C8E" w:rsidRDefault="00034C8E" w:rsidP="00034C8E">
      <w:pPr>
        <w:spacing w:line="276" w:lineRule="auto"/>
        <w:ind w:leftChars="-339" w:left="-550" w:hangingChars="89" w:hanging="196"/>
        <w:rPr>
          <w:szCs w:val="21"/>
          <w:lang w:eastAsia="zh-CN"/>
        </w:rPr>
      </w:pPr>
      <w:r>
        <w:rPr>
          <w:rFonts w:hint="eastAsia"/>
          <w:szCs w:val="21"/>
          <w:lang w:eastAsia="zh-CN"/>
        </w:rPr>
        <w:t>签定日期：</w:t>
      </w:r>
      <w:r w:rsidR="002615F1">
        <w:rPr>
          <w:szCs w:val="21"/>
          <w:lang w:eastAsia="zh-CN"/>
        </w:rPr>
        <w:t>2024</w:t>
      </w:r>
      <w:r>
        <w:rPr>
          <w:rFonts w:hint="eastAsia"/>
          <w:szCs w:val="21"/>
          <w:lang w:eastAsia="zh-CN"/>
        </w:rPr>
        <w:t>年</w:t>
      </w:r>
      <w:r w:rsidR="002615F1">
        <w:rPr>
          <w:szCs w:val="21"/>
          <w:lang w:eastAsia="zh-CN"/>
        </w:rPr>
        <w:t>12</w:t>
      </w:r>
      <w:r>
        <w:rPr>
          <w:rFonts w:hint="eastAsia"/>
          <w:szCs w:val="21"/>
          <w:lang w:eastAsia="zh-CN"/>
        </w:rPr>
        <w:t>月    日                   年    月    日</w:t>
      </w:r>
    </w:p>
    <w:p w14:paraId="1D4C95D2" w14:textId="77777777" w:rsidR="00034C8E" w:rsidRDefault="00034C8E" w:rsidP="00034C8E">
      <w:pPr>
        <w:spacing w:line="276" w:lineRule="auto"/>
        <w:rPr>
          <w:szCs w:val="21"/>
          <w:lang w:eastAsia="zh-CN"/>
        </w:rPr>
      </w:pPr>
    </w:p>
    <w:p w14:paraId="1E1C61AC" w14:textId="77777777" w:rsidR="00034C8E" w:rsidRDefault="00034C8E" w:rsidP="00034C8E">
      <w:pPr>
        <w:rPr>
          <w:lang w:eastAsia="zh-CN"/>
        </w:rPr>
      </w:pPr>
    </w:p>
    <w:p w14:paraId="4DDA7961" w14:textId="77777777" w:rsidR="00E70964" w:rsidRPr="00034C8E"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E75EDBE" w14:textId="77777777" w:rsidR="009D6517" w:rsidRPr="009D6517" w:rsidRDefault="009D6517" w:rsidP="009D6517">
      <w:pPr>
        <w:pStyle w:val="a7"/>
        <w:spacing w:line="615" w:lineRule="exact"/>
        <w:jc w:val="center"/>
        <w:rPr>
          <w:rFonts w:ascii="方正小标宋简体" w:eastAsia="方正小标宋简体" w:hAnsi="方正小标宋简体" w:cs="方正小标宋简体"/>
          <w:b/>
          <w:sz w:val="44"/>
          <w:szCs w:val="44"/>
          <w:lang w:eastAsia="zh-CN"/>
        </w:rPr>
      </w:pPr>
      <w:r w:rsidRPr="009D6517">
        <w:rPr>
          <w:rFonts w:ascii="方正小标宋简体" w:eastAsia="方正小标宋简体" w:hAnsi="方正小标宋简体" w:cs="方正小标宋简体" w:hint="eastAsia"/>
          <w:b/>
          <w:sz w:val="44"/>
          <w:szCs w:val="44"/>
          <w:lang w:eastAsia="zh-CN"/>
        </w:rPr>
        <w:t>厦门港古雷港区古雷作业区南</w:t>
      </w:r>
      <w:r w:rsidRPr="009D6517">
        <w:rPr>
          <w:rFonts w:ascii="方正小标宋简体" w:eastAsia="方正小标宋简体" w:hAnsi="方正小标宋简体" w:cs="方正小标宋简体"/>
          <w:b/>
          <w:sz w:val="44"/>
          <w:szCs w:val="44"/>
          <w:lang w:eastAsia="zh-CN"/>
        </w:rPr>
        <w:t>9#泊位口岸开放查验设施工程EPC总承包</w:t>
      </w:r>
    </w:p>
    <w:p w14:paraId="385EE69F" w14:textId="3D2E851D"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52ADC9F"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9D6517">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年</w:t>
      </w:r>
      <w:r w:rsidR="009D6517">
        <w:rPr>
          <w:rFonts w:ascii="Times New Roman" w:hAnsi="Times New Roman"/>
          <w:b/>
          <w:bCs/>
          <w:color w:val="FF0000"/>
          <w:w w:val="95"/>
          <w:sz w:val="32"/>
          <w:lang w:eastAsia="zh-CN"/>
        </w:rPr>
        <w:t>11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Default="00A97BAC" w:rsidP="0084007B">
      <w:pPr>
        <w:pStyle w:val="10"/>
      </w:pPr>
    </w:p>
    <w:p w14:paraId="685E9447" w14:textId="77777777" w:rsidR="009D6517" w:rsidRPr="0084007B" w:rsidRDefault="009D6517"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BBFF559" w14:textId="77777777" w:rsidR="009D6517" w:rsidRPr="003355C7" w:rsidRDefault="009D6517" w:rsidP="009D651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4E3434C4" w14:textId="77777777" w:rsidR="009D6517" w:rsidRPr="003355C7" w:rsidRDefault="009D6517" w:rsidP="009D651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43D93073" w14:textId="77777777" w:rsidR="009D6517" w:rsidRPr="003355C7" w:rsidRDefault="009D6517" w:rsidP="009D651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7E247F2B" w14:textId="77777777" w:rsidR="009D6517" w:rsidRPr="003355C7" w:rsidRDefault="009D6517" w:rsidP="009D651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592F9B31" w14:textId="77777777" w:rsidR="009D6517" w:rsidRPr="003355C7" w:rsidRDefault="009D6517" w:rsidP="009D651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12618956" w14:textId="77777777" w:rsidR="009D6517" w:rsidRPr="003355C7" w:rsidRDefault="009D6517" w:rsidP="009D651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BB3267"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9D3547" w:rsidRPr="0033277A" w:rsidRDefault="009D354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9D3547" w:rsidRPr="0033277A" w:rsidRDefault="009D354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9D3547" w:rsidRPr="0033277A" w:rsidRDefault="009D354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9D3547" w:rsidRPr="0033277A" w:rsidRDefault="009D354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9D3547" w:rsidRPr="0033277A" w:rsidRDefault="009D354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9D3547" w:rsidRPr="0033277A" w:rsidRDefault="009D354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9D3547" w:rsidRPr="0033277A" w:rsidRDefault="009D354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6BDCF702" w14:textId="77777777" w:rsidR="006F3B48" w:rsidRDefault="006F3B48"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5024D7B9" w:rsidR="00992DC8" w:rsidRPr="009A6FD0" w:rsidRDefault="003B3C4F">
            <w:pPr>
              <w:spacing w:line="500" w:lineRule="exact"/>
              <w:rPr>
                <w:sz w:val="24"/>
                <w:lang w:eastAsia="zh-CN"/>
              </w:rPr>
            </w:pPr>
            <w:r w:rsidRPr="00694134">
              <w:rPr>
                <w:rFonts w:hint="eastAsia"/>
                <w:sz w:val="24"/>
                <w:lang w:eastAsia="zh-CN"/>
              </w:rPr>
              <w:t>项目</w:t>
            </w:r>
            <w:r w:rsidR="006F3B48" w:rsidRPr="00694134">
              <w:rPr>
                <w:rFonts w:hint="eastAsia"/>
                <w:sz w:val="24"/>
                <w:lang w:eastAsia="zh-CN"/>
              </w:rPr>
              <w:t>总负责人、技术负责人</w:t>
            </w:r>
            <w:r w:rsidRPr="00694134">
              <w:rPr>
                <w:rFonts w:hint="eastAsia"/>
                <w:sz w:val="24"/>
                <w:lang w:eastAsia="zh-CN"/>
              </w:rPr>
              <w:t>简历及相关资格证书</w:t>
            </w:r>
            <w:r w:rsidRPr="0011079D">
              <w:rPr>
                <w:rFonts w:hint="eastAsia"/>
                <w:lang w:eastAsia="zh-CN"/>
              </w:rPr>
              <w:t>。</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76B418DA" w:rsidR="00967702" w:rsidRPr="009A6FD0" w:rsidRDefault="00DD56C2" w:rsidP="003F02A6">
            <w:pPr>
              <w:spacing w:line="500" w:lineRule="exact"/>
              <w:rPr>
                <w:sz w:val="24"/>
              </w:rPr>
            </w:pPr>
            <w:r w:rsidRPr="009A6FD0">
              <w:rPr>
                <w:rFonts w:hint="eastAsia"/>
                <w:sz w:val="24"/>
                <w:szCs w:val="28"/>
              </w:rPr>
              <w:t>业绩</w:t>
            </w:r>
            <w:r w:rsidR="003F02A6">
              <w:rPr>
                <w:rFonts w:hint="eastAsia"/>
                <w:sz w:val="24"/>
                <w:szCs w:val="28"/>
              </w:rPr>
              <w:t>清单及</w:t>
            </w:r>
            <w:r w:rsidRPr="009A6FD0">
              <w:rPr>
                <w:rFonts w:hint="eastAsia"/>
                <w:sz w:val="24"/>
                <w:szCs w:val="28"/>
              </w:rPr>
              <w:t>证明</w:t>
            </w:r>
            <w:r w:rsidR="003F02A6">
              <w:rPr>
                <w:rFonts w:hint="eastAsia"/>
                <w:sz w:val="24"/>
                <w:szCs w:val="28"/>
              </w:rPr>
              <w:t>文件</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777777" w:rsidR="00025717" w:rsidRDefault="00992DC8">
            <w:pPr>
              <w:spacing w:line="500" w:lineRule="exact"/>
              <w:jc w:val="center"/>
              <w:rPr>
                <w:sz w:val="24"/>
                <w:lang w:eastAsia="zh-CN"/>
              </w:rPr>
            </w:pPr>
            <w:r>
              <w:rPr>
                <w:sz w:val="24"/>
                <w:lang w:eastAsia="zh-CN"/>
              </w:rPr>
              <w:t>10</w:t>
            </w:r>
          </w:p>
        </w:tc>
        <w:tc>
          <w:tcPr>
            <w:tcW w:w="6023" w:type="dxa"/>
          </w:tcPr>
          <w:p w14:paraId="27CB4A8D" w14:textId="77777777" w:rsidR="00025717" w:rsidRPr="009A6FD0" w:rsidRDefault="003B3C4F">
            <w:pPr>
              <w:spacing w:line="500" w:lineRule="exact"/>
              <w:rPr>
                <w:sz w:val="24"/>
                <w:szCs w:val="28"/>
              </w:rPr>
            </w:pPr>
            <w:r>
              <w:rPr>
                <w:rFonts w:hint="eastAsia"/>
                <w:sz w:val="24"/>
                <w:szCs w:val="28"/>
                <w:lang w:eastAsia="zh-CN"/>
              </w:rPr>
              <w:t>技术</w:t>
            </w:r>
            <w:r>
              <w:rPr>
                <w:rFonts w:hint="eastAsia"/>
                <w:sz w:val="24"/>
                <w:szCs w:val="28"/>
              </w:rPr>
              <w:t>方案</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09063FDC" w:rsidR="009873FF" w:rsidRPr="009873FF" w:rsidRDefault="003B3C4F" w:rsidP="006F3B48">
            <w:pPr>
              <w:spacing w:line="500" w:lineRule="exact"/>
              <w:jc w:val="center"/>
              <w:rPr>
                <w:sz w:val="24"/>
                <w:lang w:eastAsia="zh-CN"/>
              </w:rPr>
            </w:pPr>
            <w:r>
              <w:rPr>
                <w:sz w:val="24"/>
                <w:lang w:eastAsia="zh-CN"/>
              </w:rPr>
              <w:t>1</w:t>
            </w:r>
            <w:r w:rsidR="006F3B48">
              <w:rPr>
                <w:sz w:val="24"/>
                <w:lang w:eastAsia="zh-CN"/>
              </w:rPr>
              <w:t>1</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53ED1B90"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56FB027C" w14:textId="77777777" w:rsidR="00694134" w:rsidRDefault="00694134">
      <w:pPr>
        <w:pStyle w:val="10"/>
      </w:pPr>
    </w:p>
    <w:p w14:paraId="769B3805" w14:textId="77777777" w:rsidR="00694134" w:rsidRDefault="00694134">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9BDA086" w14:textId="77777777" w:rsidR="00967702" w:rsidRDefault="00967702">
      <w:pPr>
        <w:spacing w:line="500" w:lineRule="exact"/>
        <w:jc w:val="both"/>
        <w:rPr>
          <w:rFonts w:hAnsi="Calibri" w:cs="Times New Roman"/>
          <w:sz w:val="34"/>
          <w:lang w:eastAsia="zh-CN"/>
        </w:rPr>
      </w:pPr>
    </w:p>
    <w:p w14:paraId="3BC10403" w14:textId="77777777" w:rsidR="00694134" w:rsidRPr="00694134" w:rsidRDefault="00694134" w:rsidP="00694134">
      <w:pPr>
        <w:pStyle w:val="10"/>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B080E00"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94134" w:rsidRPr="00694134">
        <w:rPr>
          <w:rFonts w:hint="eastAsia"/>
          <w:sz w:val="24"/>
          <w:lang w:eastAsia="zh-CN"/>
        </w:rPr>
        <w:t>厦门港古雷港区古雷作业区南</w:t>
      </w:r>
      <w:r w:rsidR="00694134" w:rsidRPr="00694134">
        <w:rPr>
          <w:sz w:val="24"/>
          <w:lang w:eastAsia="zh-CN"/>
        </w:rPr>
        <w:t>9#泊位口岸开放查验设施工程EPC总承包</w:t>
      </w:r>
      <w:r>
        <w:rPr>
          <w:rFonts w:hint="eastAsia"/>
          <w:sz w:val="24"/>
          <w:lang w:eastAsia="zh-CN"/>
        </w:rPr>
        <w:t>公开自主比选，以本公司名义参与报价、合同执行并处理与之有关的其他事务，相关责任及后果由本公司承担。</w:t>
      </w:r>
    </w:p>
    <w:p w14:paraId="4DB8D9A5" w14:textId="245AC703"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694134">
        <w:rPr>
          <w:rFonts w:cs="Times New Roman"/>
          <w:color w:val="00B050"/>
          <w:sz w:val="28"/>
          <w:szCs w:val="28"/>
          <w:u w:val="single"/>
          <w:lang w:eastAsia="zh-CN"/>
        </w:rPr>
        <w:t>4</w:t>
      </w:r>
      <w:r>
        <w:rPr>
          <w:rFonts w:cs="Times New Roman" w:hint="eastAsia"/>
          <w:color w:val="00B050"/>
          <w:sz w:val="28"/>
          <w:szCs w:val="28"/>
          <w:u w:val="single"/>
          <w:lang w:eastAsia="zh-CN"/>
        </w:rPr>
        <w:t>年</w:t>
      </w:r>
      <w:r w:rsidR="00694134">
        <w:rPr>
          <w:rFonts w:cs="Times New Roman"/>
          <w:color w:val="00B050"/>
          <w:sz w:val="28"/>
          <w:szCs w:val="28"/>
          <w:u w:val="single"/>
          <w:lang w:eastAsia="zh-CN"/>
        </w:rPr>
        <w:t>11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49918F50" w14:textId="77777777" w:rsidR="00694134" w:rsidRDefault="00694134">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6D1929E1"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w:t>
      </w:r>
      <w:r w:rsidR="00694134">
        <w:rPr>
          <w:rFonts w:ascii="Times New Roman" w:hAnsi="Times New Roman" w:hint="eastAsia"/>
          <w:b/>
          <w:bCs/>
          <w:kern w:val="2"/>
          <w:sz w:val="36"/>
          <w:szCs w:val="36"/>
        </w:rPr>
        <w:t>技术负责人简历及</w:t>
      </w:r>
      <w:r w:rsidRPr="00FD0D54">
        <w:rPr>
          <w:rFonts w:ascii="Times New Roman" w:hAnsi="Times New Roman" w:hint="eastAsia"/>
          <w:b/>
          <w:bCs/>
          <w:kern w:val="2"/>
          <w:sz w:val="36"/>
          <w:szCs w:val="36"/>
        </w:rPr>
        <w:t>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2C1D4E78" w:rsidR="006E6D55" w:rsidRDefault="00BC0ABB"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006E6D55"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180B0A6"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BC0ABB" w:rsidRPr="00A3682D">
        <w:rPr>
          <w:rFonts w:ascii="Times New Roman" w:hAnsi="ˎ̥" w:hint="eastAsia"/>
          <w:color w:val="000000" w:themeColor="text1"/>
          <w:sz w:val="28"/>
          <w:szCs w:val="28"/>
          <w:u w:val="single"/>
          <w:lang w:eastAsia="zh-CN"/>
        </w:rPr>
        <w:t>厦门港古雷港区古雷作业区南</w:t>
      </w:r>
      <w:r w:rsidR="00BC0ABB" w:rsidRPr="00A3682D">
        <w:rPr>
          <w:rFonts w:ascii="Times New Roman" w:hAnsi="ˎ̥"/>
          <w:color w:val="000000" w:themeColor="text1"/>
          <w:sz w:val="28"/>
          <w:szCs w:val="28"/>
          <w:u w:val="single"/>
          <w:lang w:eastAsia="zh-CN"/>
        </w:rPr>
        <w:t>9#</w:t>
      </w:r>
      <w:r w:rsidR="00BC0ABB" w:rsidRPr="00A3682D">
        <w:rPr>
          <w:rFonts w:ascii="Times New Roman" w:hAnsi="ˎ̥"/>
          <w:color w:val="000000" w:themeColor="text1"/>
          <w:sz w:val="28"/>
          <w:szCs w:val="28"/>
          <w:u w:val="single"/>
          <w:lang w:eastAsia="zh-CN"/>
        </w:rPr>
        <w:t>泊位口岸开放查验设施工程</w:t>
      </w:r>
      <w:r w:rsidR="00BC0ABB" w:rsidRPr="00A3682D">
        <w:rPr>
          <w:rFonts w:ascii="Times New Roman" w:hAnsi="ˎ̥"/>
          <w:color w:val="000000" w:themeColor="text1"/>
          <w:sz w:val="28"/>
          <w:szCs w:val="28"/>
          <w:u w:val="single"/>
          <w:lang w:eastAsia="zh-CN"/>
        </w:rPr>
        <w:t>EPC</w:t>
      </w:r>
      <w:r w:rsidR="00BC0ABB" w:rsidRPr="00A3682D">
        <w:rPr>
          <w:rFonts w:ascii="Times New Roman" w:hAnsi="ˎ̥"/>
          <w:color w:val="000000" w:themeColor="text1"/>
          <w:sz w:val="28"/>
          <w:szCs w:val="28"/>
          <w:u w:val="single"/>
          <w:lang w:eastAsia="zh-CN"/>
        </w:rPr>
        <w:t>总承包</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0FAA40A"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A56CBC">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43FE15E1" w:rsidR="003355C7" w:rsidRPr="00A56CBC" w:rsidRDefault="00A3682D" w:rsidP="003355C7">
                  <w:pPr>
                    <w:widowControl/>
                    <w:autoSpaceDE/>
                    <w:autoSpaceDN/>
                    <w:jc w:val="center"/>
                    <w:rPr>
                      <w:b/>
                      <w:bCs/>
                      <w:color w:val="000000" w:themeColor="text1"/>
                      <w:lang w:eastAsia="zh-CN"/>
                    </w:rPr>
                  </w:pPr>
                  <w:r w:rsidRPr="00A56CBC">
                    <w:rPr>
                      <w:rFonts w:hint="eastAsia"/>
                      <w:b/>
                      <w:bCs/>
                      <w:color w:val="000000" w:themeColor="text1"/>
                      <w:lang w:eastAsia="zh-CN"/>
                    </w:rPr>
                    <w:t>项目名称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备注</w:t>
                  </w: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14:paraId="1098325C" w14:textId="059A27F1" w:rsidR="003355C7" w:rsidRPr="00A56CBC" w:rsidRDefault="003355C7" w:rsidP="003355C7">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A56CBC"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 xml:space="preserve">　</w:t>
                  </w: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2</w:t>
                  </w:r>
                </w:p>
              </w:tc>
              <w:tc>
                <w:tcPr>
                  <w:tcW w:w="2320" w:type="dxa"/>
                  <w:tcBorders>
                    <w:top w:val="nil"/>
                    <w:left w:val="nil"/>
                    <w:bottom w:val="single" w:sz="4" w:space="0" w:color="auto"/>
                    <w:right w:val="single" w:sz="4" w:space="0" w:color="auto"/>
                  </w:tcBorders>
                  <w:shd w:val="clear" w:color="auto" w:fill="auto"/>
                  <w:noWrap/>
                  <w:vAlign w:val="bottom"/>
                </w:tcPr>
                <w:p w14:paraId="154E48B8" w14:textId="05FAFBCE" w:rsidR="003355C7" w:rsidRPr="00A56CBC" w:rsidRDefault="003355C7" w:rsidP="003355C7">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A56CBC"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 xml:space="preserve">　</w:t>
                  </w: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3</w:t>
                  </w:r>
                </w:p>
              </w:tc>
              <w:tc>
                <w:tcPr>
                  <w:tcW w:w="2320" w:type="dxa"/>
                  <w:tcBorders>
                    <w:top w:val="nil"/>
                    <w:left w:val="nil"/>
                    <w:bottom w:val="single" w:sz="4" w:space="0" w:color="auto"/>
                    <w:right w:val="single" w:sz="4" w:space="0" w:color="auto"/>
                  </w:tcBorders>
                  <w:shd w:val="clear" w:color="auto" w:fill="auto"/>
                  <w:noWrap/>
                  <w:vAlign w:val="bottom"/>
                </w:tcPr>
                <w:p w14:paraId="44820300" w14:textId="089ACA9B" w:rsidR="003355C7" w:rsidRPr="00A56CBC" w:rsidRDefault="003355C7" w:rsidP="003355C7">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A56CBC"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 xml:space="preserve">　</w:t>
                  </w: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4</w:t>
                  </w:r>
                </w:p>
              </w:tc>
              <w:tc>
                <w:tcPr>
                  <w:tcW w:w="2320" w:type="dxa"/>
                  <w:tcBorders>
                    <w:top w:val="nil"/>
                    <w:left w:val="nil"/>
                    <w:bottom w:val="single" w:sz="4" w:space="0" w:color="auto"/>
                    <w:right w:val="single" w:sz="4" w:space="0" w:color="auto"/>
                  </w:tcBorders>
                  <w:shd w:val="clear" w:color="auto" w:fill="auto"/>
                  <w:noWrap/>
                  <w:vAlign w:val="bottom"/>
                </w:tcPr>
                <w:p w14:paraId="6AFFE6D5" w14:textId="355B5BB3" w:rsidR="003355C7" w:rsidRPr="00A56CBC" w:rsidRDefault="003355C7" w:rsidP="003355C7">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A56CBC"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 xml:space="preserve">　</w:t>
                  </w: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5</w:t>
                  </w:r>
                </w:p>
              </w:tc>
              <w:tc>
                <w:tcPr>
                  <w:tcW w:w="2320" w:type="dxa"/>
                  <w:tcBorders>
                    <w:top w:val="nil"/>
                    <w:left w:val="nil"/>
                    <w:bottom w:val="single" w:sz="4" w:space="0" w:color="auto"/>
                    <w:right w:val="single" w:sz="4" w:space="0" w:color="auto"/>
                  </w:tcBorders>
                  <w:shd w:val="clear" w:color="auto" w:fill="auto"/>
                  <w:noWrap/>
                  <w:vAlign w:val="bottom"/>
                </w:tcPr>
                <w:p w14:paraId="62D8C15F" w14:textId="0CD9AF22" w:rsidR="003355C7" w:rsidRPr="00A56CBC" w:rsidRDefault="003355C7" w:rsidP="003355C7">
                  <w:pPr>
                    <w:widowControl/>
                    <w:autoSpaceDE/>
                    <w:autoSpaceDN/>
                    <w:jc w:val="center"/>
                    <w:rPr>
                      <w:b/>
                      <w:bCs/>
                      <w:color w:val="000000" w:themeColor="text1"/>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A56CBC"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77777777" w:rsidR="003355C7" w:rsidRPr="00A56CBC" w:rsidRDefault="003355C7" w:rsidP="003355C7">
                  <w:pPr>
                    <w:widowControl/>
                    <w:autoSpaceDE/>
                    <w:autoSpaceDN/>
                    <w:jc w:val="center"/>
                    <w:rPr>
                      <w:b/>
                      <w:bCs/>
                      <w:color w:val="000000" w:themeColor="text1"/>
                      <w:lang w:eastAsia="zh-CN"/>
                    </w:rPr>
                  </w:pPr>
                  <w:r w:rsidRPr="00A56CBC">
                    <w:rPr>
                      <w:rFonts w:hint="eastAsia"/>
                      <w:b/>
                      <w:bCs/>
                      <w:color w:val="000000" w:themeColor="text1"/>
                      <w:lang w:eastAsia="zh-CN"/>
                    </w:rPr>
                    <w:t xml:space="preserve">　</w:t>
                  </w: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38553" w14:textId="77777777" w:rsidR="00BB3267" w:rsidRDefault="00BB3267">
      <w:r>
        <w:separator/>
      </w:r>
    </w:p>
  </w:endnote>
  <w:endnote w:type="continuationSeparator" w:id="0">
    <w:p w14:paraId="0ED53DA6" w14:textId="77777777" w:rsidR="00BB3267" w:rsidRDefault="00BB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9D3547" w:rsidRDefault="009D354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2434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2434D">
              <w:rPr>
                <w:b/>
                <w:bCs/>
                <w:noProof/>
              </w:rPr>
              <w:t>39</w:t>
            </w:r>
            <w:r>
              <w:rPr>
                <w:b/>
                <w:bCs/>
                <w:sz w:val="24"/>
                <w:szCs w:val="24"/>
              </w:rPr>
              <w:fldChar w:fldCharType="end"/>
            </w:r>
          </w:p>
        </w:sdtContent>
      </w:sdt>
    </w:sdtContent>
  </w:sdt>
  <w:p w14:paraId="7552A791" w14:textId="77777777" w:rsidR="009D3547" w:rsidRDefault="009D354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9D3547" w:rsidRDefault="009D354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2434D">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2434D">
              <w:rPr>
                <w:b/>
                <w:bCs/>
                <w:noProof/>
              </w:rPr>
              <w:t>39</w:t>
            </w:r>
            <w:r>
              <w:rPr>
                <w:b/>
                <w:bCs/>
                <w:sz w:val="24"/>
                <w:szCs w:val="24"/>
              </w:rPr>
              <w:fldChar w:fldCharType="end"/>
            </w:r>
          </w:p>
        </w:sdtContent>
      </w:sdt>
    </w:sdtContent>
  </w:sdt>
  <w:p w14:paraId="642D1A21" w14:textId="77777777" w:rsidR="009D3547" w:rsidRDefault="009D354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9D3547" w:rsidRDefault="00BB3267">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9D3547" w:rsidRDefault="009D354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9D3547" w:rsidRDefault="009D354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9CB11" w14:textId="77777777" w:rsidR="00BB3267" w:rsidRDefault="00BB3267">
      <w:r>
        <w:separator/>
      </w:r>
    </w:p>
  </w:footnote>
  <w:footnote w:type="continuationSeparator" w:id="0">
    <w:p w14:paraId="5987A74D" w14:textId="77777777" w:rsidR="00BB3267" w:rsidRDefault="00BB3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758608D"/>
    <w:multiLevelType w:val="hybridMultilevel"/>
    <w:tmpl w:val="E9C820CA"/>
    <w:lvl w:ilvl="0" w:tplc="18B2B0FA">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4"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5"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2" w15:restartNumberingAfterBreak="0">
    <w:nsid w:val="7EA31752"/>
    <w:multiLevelType w:val="hybridMultilevel"/>
    <w:tmpl w:val="1BEA56CA"/>
    <w:lvl w:ilvl="0" w:tplc="465CB9F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7"/>
  </w:num>
  <w:num w:numId="3">
    <w:abstractNumId w:val="14"/>
  </w:num>
  <w:num w:numId="4">
    <w:abstractNumId w:val="7"/>
  </w:num>
  <w:num w:numId="5">
    <w:abstractNumId w:val="8"/>
  </w:num>
  <w:num w:numId="6">
    <w:abstractNumId w:val="9"/>
  </w:num>
  <w:num w:numId="7">
    <w:abstractNumId w:val="21"/>
  </w:num>
  <w:num w:numId="8">
    <w:abstractNumId w:val="20"/>
  </w:num>
  <w:num w:numId="9">
    <w:abstractNumId w:val="3"/>
  </w:num>
  <w:num w:numId="10">
    <w:abstractNumId w:val="10"/>
  </w:num>
  <w:num w:numId="11">
    <w:abstractNumId w:val="6"/>
  </w:num>
  <w:num w:numId="12">
    <w:abstractNumId w:val="16"/>
  </w:num>
  <w:num w:numId="13">
    <w:abstractNumId w:val="19"/>
  </w:num>
  <w:num w:numId="14">
    <w:abstractNumId w:val="1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434D"/>
    <w:rsid w:val="00025717"/>
    <w:rsid w:val="000277D1"/>
    <w:rsid w:val="00034C8E"/>
    <w:rsid w:val="000367ED"/>
    <w:rsid w:val="00037D7F"/>
    <w:rsid w:val="00052C0E"/>
    <w:rsid w:val="00057E4C"/>
    <w:rsid w:val="00060DB7"/>
    <w:rsid w:val="00061BA3"/>
    <w:rsid w:val="00065E22"/>
    <w:rsid w:val="000674E3"/>
    <w:rsid w:val="00074760"/>
    <w:rsid w:val="00085CA2"/>
    <w:rsid w:val="000866C9"/>
    <w:rsid w:val="00092243"/>
    <w:rsid w:val="000936B6"/>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695"/>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15F1"/>
    <w:rsid w:val="00263085"/>
    <w:rsid w:val="002648A2"/>
    <w:rsid w:val="002649E6"/>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0ADF"/>
    <w:rsid w:val="002D4CF8"/>
    <w:rsid w:val="002E0F0C"/>
    <w:rsid w:val="002E3036"/>
    <w:rsid w:val="002E49DF"/>
    <w:rsid w:val="002E4DB0"/>
    <w:rsid w:val="002E6175"/>
    <w:rsid w:val="002F1C0D"/>
    <w:rsid w:val="002F34BA"/>
    <w:rsid w:val="002F755A"/>
    <w:rsid w:val="003053B9"/>
    <w:rsid w:val="003102D1"/>
    <w:rsid w:val="003214C4"/>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66389"/>
    <w:rsid w:val="00373697"/>
    <w:rsid w:val="00376FF9"/>
    <w:rsid w:val="00383DFA"/>
    <w:rsid w:val="00385474"/>
    <w:rsid w:val="00387574"/>
    <w:rsid w:val="0039324B"/>
    <w:rsid w:val="003B3C4F"/>
    <w:rsid w:val="003B3F6B"/>
    <w:rsid w:val="003B6804"/>
    <w:rsid w:val="003B7CBD"/>
    <w:rsid w:val="003C1AF2"/>
    <w:rsid w:val="003E37C1"/>
    <w:rsid w:val="003F02A6"/>
    <w:rsid w:val="003F3600"/>
    <w:rsid w:val="003F5B96"/>
    <w:rsid w:val="003F614D"/>
    <w:rsid w:val="003F6A6B"/>
    <w:rsid w:val="004022EC"/>
    <w:rsid w:val="0040417A"/>
    <w:rsid w:val="004042DA"/>
    <w:rsid w:val="00405092"/>
    <w:rsid w:val="00407E93"/>
    <w:rsid w:val="00410C69"/>
    <w:rsid w:val="0041197D"/>
    <w:rsid w:val="00413501"/>
    <w:rsid w:val="00420DB7"/>
    <w:rsid w:val="00432036"/>
    <w:rsid w:val="00437706"/>
    <w:rsid w:val="00437CA2"/>
    <w:rsid w:val="00457D6D"/>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42F2"/>
    <w:rsid w:val="004D6A19"/>
    <w:rsid w:val="00500D74"/>
    <w:rsid w:val="00505560"/>
    <w:rsid w:val="00511363"/>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3E5B"/>
    <w:rsid w:val="00642E61"/>
    <w:rsid w:val="006458DE"/>
    <w:rsid w:val="0065429C"/>
    <w:rsid w:val="00662C51"/>
    <w:rsid w:val="006631EB"/>
    <w:rsid w:val="00664A57"/>
    <w:rsid w:val="00664E56"/>
    <w:rsid w:val="0068543C"/>
    <w:rsid w:val="006940F9"/>
    <w:rsid w:val="00694134"/>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B48"/>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1198"/>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C30B2"/>
    <w:rsid w:val="008C78FB"/>
    <w:rsid w:val="008E1769"/>
    <w:rsid w:val="008E1F3F"/>
    <w:rsid w:val="008E2155"/>
    <w:rsid w:val="008E5198"/>
    <w:rsid w:val="008E6943"/>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3547"/>
    <w:rsid w:val="009D49AE"/>
    <w:rsid w:val="009D501D"/>
    <w:rsid w:val="009D6517"/>
    <w:rsid w:val="009D7449"/>
    <w:rsid w:val="009E1058"/>
    <w:rsid w:val="009F0778"/>
    <w:rsid w:val="009F6299"/>
    <w:rsid w:val="00A137A5"/>
    <w:rsid w:val="00A149E5"/>
    <w:rsid w:val="00A153FC"/>
    <w:rsid w:val="00A2542D"/>
    <w:rsid w:val="00A278D7"/>
    <w:rsid w:val="00A3205F"/>
    <w:rsid w:val="00A33603"/>
    <w:rsid w:val="00A367C8"/>
    <w:rsid w:val="00A3682D"/>
    <w:rsid w:val="00A37693"/>
    <w:rsid w:val="00A45F18"/>
    <w:rsid w:val="00A56CBC"/>
    <w:rsid w:val="00A614C8"/>
    <w:rsid w:val="00A62247"/>
    <w:rsid w:val="00A6610B"/>
    <w:rsid w:val="00A70480"/>
    <w:rsid w:val="00A7270C"/>
    <w:rsid w:val="00A82B0B"/>
    <w:rsid w:val="00A878E0"/>
    <w:rsid w:val="00A87B9C"/>
    <w:rsid w:val="00A94D0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14C3"/>
    <w:rsid w:val="00B04CA6"/>
    <w:rsid w:val="00B101F1"/>
    <w:rsid w:val="00B135AA"/>
    <w:rsid w:val="00B17438"/>
    <w:rsid w:val="00B2137B"/>
    <w:rsid w:val="00B3047D"/>
    <w:rsid w:val="00B31994"/>
    <w:rsid w:val="00B33D45"/>
    <w:rsid w:val="00B41C19"/>
    <w:rsid w:val="00B44FC3"/>
    <w:rsid w:val="00B5127C"/>
    <w:rsid w:val="00B53D44"/>
    <w:rsid w:val="00B601D5"/>
    <w:rsid w:val="00B6462C"/>
    <w:rsid w:val="00B64838"/>
    <w:rsid w:val="00B66135"/>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3267"/>
    <w:rsid w:val="00BB56DE"/>
    <w:rsid w:val="00BB7853"/>
    <w:rsid w:val="00BC0ABB"/>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4E57"/>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41F"/>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2680"/>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3E47"/>
    <w:rsid w:val="00EF5762"/>
    <w:rsid w:val="00EF6874"/>
    <w:rsid w:val="00EF6FC7"/>
    <w:rsid w:val="00EF7961"/>
    <w:rsid w:val="00F024A8"/>
    <w:rsid w:val="00F076B3"/>
    <w:rsid w:val="00F10B09"/>
    <w:rsid w:val="00F115FB"/>
    <w:rsid w:val="00F11707"/>
    <w:rsid w:val="00F13036"/>
    <w:rsid w:val="00F17FFC"/>
    <w:rsid w:val="00F2255E"/>
    <w:rsid w:val="00F240B9"/>
    <w:rsid w:val="00F2580C"/>
    <w:rsid w:val="00F264D9"/>
    <w:rsid w:val="00F33B6B"/>
    <w:rsid w:val="00F37425"/>
    <w:rsid w:val="00F418B2"/>
    <w:rsid w:val="00F43F82"/>
    <w:rsid w:val="00F51F3C"/>
    <w:rsid w:val="00F53D9C"/>
    <w:rsid w:val="00F5592F"/>
    <w:rsid w:val="00F6409E"/>
    <w:rsid w:val="00F65172"/>
    <w:rsid w:val="00F67332"/>
    <w:rsid w:val="00F72135"/>
    <w:rsid w:val="00F73211"/>
    <w:rsid w:val="00F749D8"/>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0C08"/>
    <w:rsid w:val="00FE65F9"/>
    <w:rsid w:val="00FF2172"/>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454">
      <w:bodyDiv w:val="1"/>
      <w:marLeft w:val="0"/>
      <w:marRight w:val="0"/>
      <w:marTop w:val="0"/>
      <w:marBottom w:val="0"/>
      <w:divBdr>
        <w:top w:val="none" w:sz="0" w:space="0" w:color="auto"/>
        <w:left w:val="none" w:sz="0" w:space="0" w:color="auto"/>
        <w:bottom w:val="none" w:sz="0" w:space="0" w:color="auto"/>
        <w:right w:val="none" w:sz="0" w:space="0" w:color="auto"/>
      </w:divBdr>
      <w:divsChild>
        <w:div w:id="273902897">
          <w:marLeft w:val="0"/>
          <w:marRight w:val="0"/>
          <w:marTop w:val="0"/>
          <w:marBottom w:val="0"/>
          <w:divBdr>
            <w:top w:val="single" w:sz="2" w:space="6" w:color="FFFFFF"/>
            <w:left w:val="none" w:sz="0" w:space="0" w:color="auto"/>
            <w:bottom w:val="none" w:sz="0" w:space="0" w:color="auto"/>
            <w:right w:val="none" w:sz="0" w:space="0" w:color="auto"/>
          </w:divBdr>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6A9DB-CABD-4C99-AB82-43768D72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39</Pages>
  <Words>2957</Words>
  <Characters>16856</Characters>
  <Application>Microsoft Office Word</Application>
  <DocSecurity>0</DocSecurity>
  <Lines>140</Lines>
  <Paragraphs>39</Paragraphs>
  <ScaleCrop>false</ScaleCrop>
  <Company>福化环保</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443</cp:revision>
  <dcterms:created xsi:type="dcterms:W3CDTF">2019-03-28T11:18:00Z</dcterms:created>
  <dcterms:modified xsi:type="dcterms:W3CDTF">2024-11-26T00:42:00Z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