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3C" w:rsidRPr="00F46FAA" w:rsidRDefault="00523F3C" w:rsidP="00523F3C">
      <w:pPr>
        <w:spacing w:line="788" w:lineRule="exact"/>
        <w:ind w:left="167"/>
        <w:jc w:val="center"/>
        <w:rPr>
          <w:b/>
          <w:bCs/>
          <w:sz w:val="36"/>
          <w:lang w:eastAsia="zh-CN"/>
        </w:rPr>
      </w:pPr>
      <w:r w:rsidRPr="00D51FFA">
        <w:rPr>
          <w:rFonts w:hint="eastAsia"/>
          <w:b/>
          <w:bCs/>
          <w:sz w:val="36"/>
          <w:lang w:eastAsia="zh-CN"/>
        </w:rPr>
        <w:t>福建福海创石油化工有限公司</w:t>
      </w:r>
      <w:r w:rsidRPr="0099653F">
        <w:rPr>
          <w:rFonts w:hint="eastAsia"/>
          <w:b/>
          <w:bCs/>
          <w:sz w:val="36"/>
          <w:lang w:eastAsia="zh-CN"/>
        </w:rPr>
        <w:t>原料适应性技改项目给排水及消防管网改扩建之</w:t>
      </w:r>
      <w:r w:rsidRPr="0099653F">
        <w:rPr>
          <w:b/>
          <w:bCs/>
          <w:sz w:val="36"/>
          <w:lang w:eastAsia="zh-CN"/>
        </w:rPr>
        <w:t>DN150埋地</w:t>
      </w:r>
      <w:proofErr w:type="gramStart"/>
      <w:r w:rsidRPr="0099653F">
        <w:rPr>
          <w:b/>
          <w:bCs/>
          <w:sz w:val="36"/>
          <w:lang w:eastAsia="zh-CN"/>
        </w:rPr>
        <w:t>管材料</w:t>
      </w:r>
      <w:proofErr w:type="gramEnd"/>
      <w:r>
        <w:rPr>
          <w:rFonts w:hint="eastAsia"/>
          <w:b/>
          <w:bCs/>
          <w:sz w:val="36"/>
          <w:lang w:eastAsia="zh-CN"/>
        </w:rPr>
        <w:t>采</w:t>
      </w:r>
      <w:r w:rsidRPr="0099653F">
        <w:rPr>
          <w:b/>
          <w:bCs/>
          <w:sz w:val="36"/>
          <w:lang w:eastAsia="zh-CN"/>
        </w:rPr>
        <w:t>购</w:t>
      </w:r>
      <w:r>
        <w:rPr>
          <w:rFonts w:hint="eastAsia"/>
          <w:b/>
          <w:bCs/>
          <w:sz w:val="36"/>
          <w:lang w:eastAsia="zh-CN"/>
        </w:rPr>
        <w:t>公开比选</w:t>
      </w:r>
      <w:r w:rsidRPr="00F46FAA">
        <w:rPr>
          <w:rFonts w:hint="eastAsia"/>
          <w:b/>
          <w:bCs/>
          <w:sz w:val="36"/>
          <w:lang w:eastAsia="zh-CN"/>
        </w:rPr>
        <w:t>公告</w:t>
      </w:r>
    </w:p>
    <w:p w:rsidR="00523F3C" w:rsidRPr="0095010C" w:rsidRDefault="00523F3C" w:rsidP="00523F3C">
      <w:pPr>
        <w:spacing w:line="360" w:lineRule="auto"/>
        <w:ind w:right="315"/>
        <w:jc w:val="right"/>
        <w:rPr>
          <w:bCs/>
          <w:szCs w:val="21"/>
          <w:lang w:eastAsia="zh-CN"/>
        </w:rPr>
      </w:pPr>
      <w:r w:rsidRPr="002B08DF">
        <w:rPr>
          <w:rFonts w:hint="eastAsia"/>
          <w:bCs/>
          <w:szCs w:val="21"/>
          <w:lang w:eastAsia="zh-CN"/>
        </w:rPr>
        <w:t>比选编号：</w:t>
      </w:r>
      <w:r w:rsidRPr="0099653F">
        <w:rPr>
          <w:bCs/>
          <w:szCs w:val="21"/>
          <w:lang w:eastAsia="zh-CN"/>
        </w:rPr>
        <w:t>FAP1-P-GKBX-202307-005</w:t>
      </w:r>
    </w:p>
    <w:p w:rsidR="00523F3C" w:rsidRPr="004B2CF4" w:rsidRDefault="00523F3C" w:rsidP="00523F3C">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原料适应性技改项目给排水及消防管网改扩建之</w:t>
      </w:r>
      <w:r w:rsidRPr="0099653F">
        <w:rPr>
          <w:rFonts w:asciiTheme="minorEastAsia" w:eastAsiaTheme="minorEastAsia" w:hAnsiTheme="minorEastAsia"/>
          <w:bCs/>
          <w:sz w:val="24"/>
          <w:szCs w:val="24"/>
          <w:lang w:eastAsia="zh-CN"/>
        </w:rPr>
        <w:t>DN150埋地管材料</w:t>
      </w:r>
      <w:r w:rsidRPr="0099653F">
        <w:rPr>
          <w:rFonts w:asciiTheme="minorEastAsia" w:eastAsiaTheme="minorEastAsia" w:hAnsiTheme="minorEastAsia" w:hint="eastAsia"/>
          <w:bCs/>
          <w:sz w:val="24"/>
          <w:szCs w:val="24"/>
          <w:lang w:eastAsia="zh-CN"/>
        </w:rPr>
        <w:t>采</w:t>
      </w:r>
      <w:r w:rsidRPr="0099653F">
        <w:rPr>
          <w:rFonts w:asciiTheme="minorEastAsia" w:eastAsiaTheme="minorEastAsia" w:hAnsiTheme="minorEastAsia"/>
          <w:bCs/>
          <w:sz w:val="24"/>
          <w:szCs w:val="24"/>
          <w:lang w:eastAsia="zh-CN"/>
        </w:rPr>
        <w:t>购</w:t>
      </w:r>
      <w:r w:rsidRPr="004B2CF4">
        <w:rPr>
          <w:rFonts w:asciiTheme="minorEastAsia" w:eastAsiaTheme="minorEastAsia" w:hAnsiTheme="minorEastAsia" w:hint="eastAsia"/>
          <w:bCs/>
          <w:sz w:val="24"/>
          <w:szCs w:val="24"/>
          <w:lang w:eastAsia="zh-CN"/>
        </w:rPr>
        <w:t>（项目编号：</w:t>
      </w:r>
      <w:r w:rsidRPr="00462C3C">
        <w:rPr>
          <w:rFonts w:asciiTheme="minorEastAsia" w:eastAsiaTheme="minorEastAsia" w:hAnsiTheme="minorEastAsia"/>
          <w:bCs/>
          <w:sz w:val="24"/>
          <w:szCs w:val="24"/>
          <w:lang w:eastAsia="zh-CN"/>
        </w:rPr>
        <w:t>FAP1-P-GKBX-202307-005</w:t>
      </w:r>
      <w:r w:rsidRPr="004B2CF4">
        <w:rPr>
          <w:rFonts w:asciiTheme="minorEastAsia" w:eastAsiaTheme="minorEastAsia" w:hAnsiTheme="minorEastAsia" w:hint="eastAsia"/>
          <w:bCs/>
          <w:sz w:val="24"/>
          <w:szCs w:val="24"/>
          <w:lang w:eastAsia="zh-CN"/>
        </w:rPr>
        <w:t>）”进行国内公开比选，欢迎国内符合条件的供应商积极参选。</w:t>
      </w:r>
    </w:p>
    <w:p w:rsidR="00523F3C" w:rsidRPr="001A592B"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523F3C" w:rsidRPr="00747836" w:rsidRDefault="00523F3C" w:rsidP="00523F3C">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C59F5">
        <w:rPr>
          <w:rFonts w:asciiTheme="minorEastAsia" w:eastAsiaTheme="minorEastAsia" w:hAnsiTheme="minorEastAsia" w:hint="eastAsia"/>
          <w:bCs/>
          <w:sz w:val="24"/>
          <w:szCs w:val="24"/>
          <w:lang w:eastAsia="zh-CN"/>
        </w:rPr>
        <w:t>原料适应性技改项目给排水及消防管网改扩建之</w:t>
      </w:r>
      <w:r w:rsidRPr="00AC59F5">
        <w:rPr>
          <w:rFonts w:asciiTheme="minorEastAsia" w:eastAsiaTheme="minorEastAsia" w:hAnsiTheme="minorEastAsia"/>
          <w:bCs/>
          <w:sz w:val="24"/>
          <w:szCs w:val="24"/>
          <w:lang w:eastAsia="zh-CN"/>
        </w:rPr>
        <w:t>DN150埋地</w:t>
      </w:r>
      <w:proofErr w:type="gramStart"/>
      <w:r w:rsidRPr="00AC59F5">
        <w:rPr>
          <w:rFonts w:asciiTheme="minorEastAsia" w:eastAsiaTheme="minorEastAsia" w:hAnsiTheme="minorEastAsia"/>
          <w:bCs/>
          <w:sz w:val="24"/>
          <w:szCs w:val="24"/>
          <w:lang w:eastAsia="zh-CN"/>
        </w:rPr>
        <w:t>管材料</w:t>
      </w:r>
      <w:proofErr w:type="gramEnd"/>
      <w:r w:rsidRPr="00AC59F5">
        <w:rPr>
          <w:rFonts w:asciiTheme="minorEastAsia" w:eastAsiaTheme="minorEastAsia" w:hAnsiTheme="minorEastAsia" w:hint="eastAsia"/>
          <w:bCs/>
          <w:sz w:val="24"/>
          <w:szCs w:val="24"/>
          <w:lang w:eastAsia="zh-CN"/>
        </w:rPr>
        <w:t>采</w:t>
      </w:r>
      <w:r w:rsidRPr="00AC59F5">
        <w:rPr>
          <w:rFonts w:asciiTheme="minorEastAsia" w:eastAsiaTheme="minorEastAsia" w:hAnsiTheme="minorEastAsia"/>
          <w:bCs/>
          <w:sz w:val="24"/>
          <w:szCs w:val="24"/>
          <w:lang w:eastAsia="zh-CN"/>
        </w:rPr>
        <w:t>购</w:t>
      </w:r>
      <w:r w:rsidRPr="00747836">
        <w:rPr>
          <w:rFonts w:asciiTheme="minorEastAsia" w:eastAsiaTheme="minorEastAsia" w:hAnsiTheme="minorEastAsia" w:hint="eastAsia"/>
          <w:bCs/>
          <w:sz w:val="24"/>
          <w:szCs w:val="24"/>
          <w:lang w:eastAsia="zh-CN"/>
        </w:rPr>
        <w:t>；</w:t>
      </w:r>
    </w:p>
    <w:p w:rsidR="00523F3C" w:rsidRPr="00FD73CE" w:rsidRDefault="00523F3C" w:rsidP="00523F3C">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D</w:t>
      </w:r>
      <w:r>
        <w:rPr>
          <w:rFonts w:asciiTheme="minorEastAsia" w:eastAsiaTheme="minorEastAsia" w:hAnsiTheme="minorEastAsia"/>
          <w:bCs/>
          <w:sz w:val="24"/>
          <w:szCs w:val="24"/>
          <w:lang w:eastAsia="zh-CN"/>
        </w:rPr>
        <w:t>N150 SCH40 无缝管</w:t>
      </w:r>
      <w:r w:rsidRPr="009E5C62">
        <w:rPr>
          <w:rFonts w:asciiTheme="minorEastAsia" w:eastAsiaTheme="minorEastAsia" w:hAnsiTheme="minorEastAsia"/>
          <w:bCs/>
          <w:sz w:val="24"/>
          <w:szCs w:val="24"/>
          <w:lang w:eastAsia="zh-CN"/>
        </w:rPr>
        <w:t>127.3</w:t>
      </w:r>
      <w:r>
        <w:rPr>
          <w:rFonts w:asciiTheme="minorEastAsia" w:eastAsiaTheme="minorEastAsia" w:hAnsiTheme="minorEastAsia"/>
          <w:bCs/>
          <w:sz w:val="24"/>
          <w:szCs w:val="24"/>
          <w:lang w:eastAsia="zh-CN"/>
        </w:rPr>
        <w:t>m，</w:t>
      </w:r>
      <w:r>
        <w:rPr>
          <w:rFonts w:asciiTheme="minorEastAsia" w:eastAsiaTheme="minorEastAsia" w:hAnsiTheme="minorEastAsia" w:hint="eastAsia"/>
          <w:bCs/>
          <w:sz w:val="24"/>
          <w:szCs w:val="24"/>
          <w:lang w:eastAsia="zh-CN"/>
        </w:rPr>
        <w:t>D</w:t>
      </w:r>
      <w:r>
        <w:rPr>
          <w:rFonts w:asciiTheme="minorEastAsia" w:eastAsiaTheme="minorEastAsia" w:hAnsiTheme="minorEastAsia"/>
          <w:bCs/>
          <w:sz w:val="24"/>
          <w:szCs w:val="24"/>
          <w:lang w:eastAsia="zh-CN"/>
        </w:rPr>
        <w:t>N150 6mm 无缝管</w:t>
      </w:r>
      <w:r w:rsidRPr="009E5C62">
        <w:rPr>
          <w:rFonts w:asciiTheme="minorEastAsia" w:eastAsiaTheme="minorEastAsia" w:hAnsiTheme="minorEastAsia"/>
          <w:bCs/>
          <w:sz w:val="24"/>
          <w:szCs w:val="24"/>
          <w:lang w:eastAsia="zh-CN"/>
        </w:rPr>
        <w:t xml:space="preserve">197.1 </w:t>
      </w:r>
      <w:r>
        <w:rPr>
          <w:rFonts w:asciiTheme="minorEastAsia" w:eastAsiaTheme="minorEastAsia" w:hAnsiTheme="minorEastAsia"/>
          <w:bCs/>
          <w:sz w:val="24"/>
          <w:szCs w:val="24"/>
          <w:lang w:eastAsia="zh-CN"/>
        </w:rPr>
        <w:t>m</w:t>
      </w:r>
    </w:p>
    <w:p w:rsidR="00523F3C" w:rsidRDefault="00523F3C" w:rsidP="00523F3C">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523F3C" w:rsidRPr="00747836" w:rsidRDefault="00523F3C" w:rsidP="00523F3C">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proofErr w:type="gramStart"/>
      <w:r w:rsidRPr="002F2BE2">
        <w:rPr>
          <w:rFonts w:asciiTheme="minorEastAsia" w:eastAsiaTheme="minorEastAsia" w:hAnsiTheme="minorEastAsia" w:cs="宋体" w:hint="eastAsia"/>
          <w:bCs/>
          <w:sz w:val="24"/>
          <w:szCs w:val="24"/>
        </w:rPr>
        <w:t>福建省福化鲁华</w:t>
      </w:r>
      <w:proofErr w:type="gramEnd"/>
      <w:r w:rsidRPr="002F2BE2">
        <w:rPr>
          <w:rFonts w:asciiTheme="minorEastAsia" w:eastAsiaTheme="minorEastAsia" w:hAnsiTheme="minorEastAsia" w:cs="宋体" w:hint="eastAsia"/>
          <w:bCs/>
          <w:sz w:val="24"/>
          <w:szCs w:val="24"/>
        </w:rPr>
        <w:t>新材料有限公司</w:t>
      </w:r>
      <w:r>
        <w:rPr>
          <w:rFonts w:asciiTheme="minorEastAsia" w:eastAsiaTheme="minorEastAsia" w:hAnsiTheme="minorEastAsia" w:cs="宋体" w:hint="eastAsia"/>
          <w:bCs/>
          <w:sz w:val="24"/>
          <w:szCs w:val="24"/>
        </w:rPr>
        <w:t>指定地点</w:t>
      </w:r>
    </w:p>
    <w:p w:rsidR="00523F3C" w:rsidRDefault="00523F3C" w:rsidP="00523F3C">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523F3C" w:rsidRPr="006A333C" w:rsidRDefault="00523F3C" w:rsidP="00523F3C">
      <w:pPr>
        <w:pStyle w:val="a3"/>
        <w:numPr>
          <w:ilvl w:val="0"/>
          <w:numId w:val="2"/>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Pr="00DF1C7C">
        <w:rPr>
          <w:rFonts w:asciiTheme="minorEastAsia" w:eastAsiaTheme="minorEastAsia" w:hAnsiTheme="minorEastAsia"/>
          <w:bCs/>
          <w:sz w:val="24"/>
          <w:szCs w:val="24"/>
          <w:lang w:eastAsia="zh-CN"/>
        </w:rPr>
        <w:t>63500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523F3C"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523F3C" w:rsidRDefault="00523F3C" w:rsidP="00523F3C">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523F3C" w:rsidRDefault="00523F3C" w:rsidP="00523F3C">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523F3C" w:rsidRDefault="00523F3C" w:rsidP="00523F3C">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523F3C" w:rsidRPr="006A333C" w:rsidRDefault="00523F3C" w:rsidP="00523F3C">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523F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523F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523F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523F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lastRenderedPageBreak/>
        <w:t>被市场监督管理机关在全国企业信用信息公示系统中列入严重违法失信企业名单；</w:t>
      </w:r>
    </w:p>
    <w:p w:rsidR="00523F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523F3C" w:rsidRPr="006A333C" w:rsidRDefault="00523F3C" w:rsidP="00523F3C">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523F3C" w:rsidRPr="001A592B"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523F3C" w:rsidRPr="000F619F" w:rsidRDefault="00523F3C" w:rsidP="00523F3C">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7</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31</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8</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8</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523F3C" w:rsidRDefault="00523F3C" w:rsidP="00523F3C">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523F3C" w:rsidRPr="00B91618" w:rsidRDefault="00523F3C" w:rsidP="00523F3C">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523F3C" w:rsidRPr="00AA1133" w:rsidRDefault="00523F3C" w:rsidP="00523F3C">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523F3C" w:rsidRPr="00B91618"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523F3C" w:rsidRPr="001F534F" w:rsidRDefault="00523F3C" w:rsidP="00523F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523F3C" w:rsidRPr="0031234C" w:rsidRDefault="00523F3C" w:rsidP="00523F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523F3C" w:rsidRPr="0031234C" w:rsidRDefault="00523F3C" w:rsidP="00523F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23F3C" w:rsidRPr="0031234C" w:rsidRDefault="00523F3C" w:rsidP="00523F3C">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523F3C" w:rsidRPr="0031234C" w:rsidRDefault="00523F3C" w:rsidP="00523F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523F3C" w:rsidRPr="0031234C" w:rsidRDefault="00523F3C" w:rsidP="00523F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523F3C" w:rsidRPr="0031234C" w:rsidRDefault="00523F3C" w:rsidP="00523F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523F3C" w:rsidRPr="00736B2E" w:rsidRDefault="00523F3C" w:rsidP="00523F3C">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钢管</w:t>
      </w:r>
      <w:r w:rsidRPr="0005561C">
        <w:rPr>
          <w:rFonts w:asciiTheme="minorEastAsia" w:eastAsiaTheme="minorEastAsia" w:hAnsiTheme="minorEastAsia"/>
          <w:bCs/>
          <w:sz w:val="24"/>
          <w:szCs w:val="24"/>
          <w:lang w:eastAsia="zh-CN"/>
        </w:rPr>
        <w:t>采购</w:t>
      </w:r>
    </w:p>
    <w:p w:rsidR="00523F3C" w:rsidRPr="0031234C" w:rsidRDefault="00523F3C" w:rsidP="00523F3C">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523F3C" w:rsidRPr="0031234C" w:rsidRDefault="00523F3C" w:rsidP="00523F3C">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23F3C" w:rsidRPr="006C3511" w:rsidRDefault="00523F3C" w:rsidP="00523F3C">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523F3C" w:rsidRPr="0031234C" w:rsidRDefault="00523F3C" w:rsidP="00523F3C">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523F3C" w:rsidRPr="006C3511" w:rsidRDefault="00523F3C" w:rsidP="00523F3C">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523F3C" w:rsidRPr="0031234C" w:rsidRDefault="00523F3C" w:rsidP="00523F3C">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523F3C" w:rsidRPr="001A592B"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523F3C" w:rsidRPr="001A592B" w:rsidRDefault="00523F3C" w:rsidP="00523F3C">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523F3C" w:rsidRDefault="00523F3C" w:rsidP="00523F3C">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523F3C" w:rsidRPr="009C587D" w:rsidRDefault="00523F3C" w:rsidP="00523F3C">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523F3C" w:rsidRPr="001A592B" w:rsidRDefault="00523F3C" w:rsidP="00523F3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523F3C" w:rsidRPr="001A592B" w:rsidRDefault="00523F3C" w:rsidP="00523F3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523F3C" w:rsidRPr="001A592B" w:rsidRDefault="00523F3C" w:rsidP="00523F3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523F3C" w:rsidRDefault="00523F3C" w:rsidP="00523F3C">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523F3C" w:rsidRDefault="00523F3C" w:rsidP="00523F3C">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523F3C" w:rsidRDefault="00523F3C" w:rsidP="00523F3C">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523F3C" w:rsidRDefault="00523F3C" w:rsidP="00523F3C">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023.7.31</w:t>
      </w:r>
    </w:p>
    <w:p w:rsidR="00006FB4" w:rsidRDefault="00006FB4">
      <w:bookmarkStart w:id="4" w:name="_GoBack"/>
      <w:bookmarkEnd w:id="4"/>
    </w:p>
    <w:sectPr w:rsidR="0000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C"/>
    <w:rsid w:val="00006FB4"/>
    <w:rsid w:val="0052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BEEC9-C849-4B7B-B585-0BAFAAAD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23F3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23F3C"/>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523F3C"/>
    <w:pPr>
      <w:spacing w:before="206"/>
      <w:ind w:left="959" w:hanging="361"/>
    </w:pPr>
  </w:style>
  <w:style w:type="character" w:customStyle="1" w:styleId="Char">
    <w:name w:val="正文缩进 Char"/>
    <w:link w:val="a4"/>
    <w:qFormat/>
    <w:rsid w:val="00523F3C"/>
  </w:style>
  <w:style w:type="paragraph" w:styleId="a4">
    <w:name w:val="Normal Indent"/>
    <w:basedOn w:val="a"/>
    <w:link w:val="Char"/>
    <w:qFormat/>
    <w:rsid w:val="00523F3C"/>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523F3C"/>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523F3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1429</Characters>
  <Application>Microsoft Office Word</Application>
  <DocSecurity>0</DocSecurity>
  <Lines>11</Lines>
  <Paragraphs>3</Paragraphs>
  <ScaleCrop>false</ScaleCrop>
  <Company>fhcpec.com.cn</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2023-07-31T02:26:00Z</dcterms:created>
  <dcterms:modified xsi:type="dcterms:W3CDTF">2023-07-31T02:27:00Z</dcterms:modified>
</cp:coreProperties>
</file>