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5376C495" w14:textId="228CA9E6" w:rsidR="00BB5B39" w:rsidRDefault="00AF42E2" w:rsidP="00C76112">
      <w:pPr>
        <w:pStyle w:val="a6"/>
        <w:jc w:val="center"/>
        <w:rPr>
          <w:rFonts w:ascii="微软雅黑" w:eastAsia="微软雅黑"/>
          <w:b/>
          <w:color w:val="000000" w:themeColor="text1"/>
          <w:sz w:val="52"/>
          <w:szCs w:val="22"/>
          <w:u w:val="single"/>
          <w:lang w:eastAsia="zh-CN"/>
        </w:rPr>
      </w:pPr>
      <w:r w:rsidRPr="00AF42E2">
        <w:rPr>
          <w:rFonts w:ascii="微软雅黑" w:eastAsia="微软雅黑" w:hint="eastAsia"/>
          <w:b/>
          <w:color w:val="000000" w:themeColor="text1"/>
          <w:sz w:val="52"/>
          <w:szCs w:val="22"/>
          <w:u w:val="single"/>
          <w:lang w:eastAsia="zh-CN"/>
        </w:rPr>
        <w:t>福建福海创石油化工有限公司芳烃装置优化节能改造项目四合一炉（</w:t>
      </w:r>
      <w:r w:rsidRPr="00AF42E2">
        <w:rPr>
          <w:rFonts w:ascii="微软雅黑" w:eastAsia="微软雅黑"/>
          <w:b/>
          <w:color w:val="000000" w:themeColor="text1"/>
          <w:sz w:val="52"/>
          <w:szCs w:val="22"/>
          <w:u w:val="single"/>
          <w:lang w:eastAsia="zh-CN"/>
        </w:rPr>
        <w:t>32-H-103104）炉管改造施工</w:t>
      </w:r>
    </w:p>
    <w:p w14:paraId="1F595A08" w14:textId="0E606917" w:rsidR="00967702" w:rsidRPr="007320BE" w:rsidRDefault="0017005C" w:rsidP="00C76112">
      <w:pPr>
        <w:pStyle w:val="a6"/>
        <w:jc w:val="center"/>
        <w:rPr>
          <w:rFonts w:ascii="微软雅黑" w:eastAsia="微软雅黑"/>
          <w:b/>
          <w:color w:val="000000" w:themeColor="text1"/>
          <w:sz w:val="72"/>
          <w:szCs w:val="72"/>
          <w:u w:val="single"/>
          <w:lang w:eastAsia="zh-CN"/>
        </w:rPr>
      </w:pPr>
      <w:proofErr w:type="gramStart"/>
      <w:r w:rsidRPr="007320BE">
        <w:rPr>
          <w:rFonts w:ascii="微软雅黑" w:eastAsia="微软雅黑" w:hint="eastAsia"/>
          <w:b/>
          <w:color w:val="000000" w:themeColor="text1"/>
          <w:sz w:val="72"/>
          <w:szCs w:val="72"/>
          <w:u w:val="single"/>
          <w:lang w:eastAsia="zh-CN"/>
        </w:rPr>
        <w:t>询</w:t>
      </w:r>
      <w:proofErr w:type="gramEnd"/>
      <w:r w:rsidRPr="007320BE">
        <w:rPr>
          <w:rFonts w:ascii="微软雅黑" w:eastAsia="微软雅黑" w:hint="eastAsia"/>
          <w:b/>
          <w:color w:val="000000" w:themeColor="text1"/>
          <w:sz w:val="72"/>
          <w:szCs w:val="72"/>
          <w:u w:val="single"/>
          <w:lang w:eastAsia="zh-CN"/>
        </w:rPr>
        <w:t>比</w:t>
      </w:r>
      <w:r w:rsidR="00DD56C2" w:rsidRPr="007320BE">
        <w:rPr>
          <w:rFonts w:ascii="微软雅黑" w:eastAsia="微软雅黑" w:hint="eastAsia"/>
          <w:b/>
          <w:color w:val="000000" w:themeColor="text1"/>
          <w:sz w:val="72"/>
          <w:szCs w:val="72"/>
          <w:u w:val="single"/>
          <w:lang w:eastAsia="zh-CN"/>
        </w:rPr>
        <w:t>文件</w:t>
      </w:r>
    </w:p>
    <w:p w14:paraId="41DFB9F3" w14:textId="591D4957"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AF42E2" w:rsidRPr="00AF42E2">
        <w:rPr>
          <w:color w:val="000000" w:themeColor="text1"/>
          <w:sz w:val="28"/>
          <w:szCs w:val="28"/>
          <w:u w:val="single"/>
        </w:rPr>
        <w:t>FAP4-C-CGSQ-202505-002</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0A4E6D9"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D5049A">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proofErr w:type="gramStart"/>
      <w:r>
        <w:rPr>
          <w:rFonts w:hint="eastAsia"/>
          <w:b/>
          <w:spacing w:val="-1"/>
          <w:w w:val="95"/>
          <w:sz w:val="28"/>
          <w:lang w:eastAsia="zh-CN"/>
        </w:rPr>
        <w:lastRenderedPageBreak/>
        <w:t>询</w:t>
      </w:r>
      <w:proofErr w:type="gramEnd"/>
      <w:r>
        <w:rPr>
          <w:rFonts w:hint="eastAsia"/>
          <w:b/>
          <w:spacing w:val="-1"/>
          <w:w w:val="95"/>
          <w:sz w:val="28"/>
          <w:lang w:eastAsia="zh-CN"/>
        </w:rPr>
        <w:t>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2DAD7A5A" w14:textId="07A2A065" w:rsidR="002439B1" w:rsidRDefault="00DC618F" w:rsidP="00804C93">
      <w:pPr>
        <w:jc w:val="center"/>
        <w:rPr>
          <w:b/>
          <w:bCs/>
          <w:sz w:val="32"/>
          <w:lang w:eastAsia="zh-CN"/>
        </w:rPr>
      </w:pPr>
      <w:r w:rsidRPr="00DC618F">
        <w:rPr>
          <w:rFonts w:hint="eastAsia"/>
          <w:b/>
          <w:bCs/>
          <w:sz w:val="32"/>
          <w:lang w:eastAsia="zh-CN"/>
        </w:rPr>
        <w:t>福建福海创石油化工有限公司芳烃装置优化节能改造项目四合一炉（</w:t>
      </w:r>
      <w:r w:rsidRPr="00DC618F">
        <w:rPr>
          <w:b/>
          <w:bCs/>
          <w:sz w:val="32"/>
          <w:lang w:eastAsia="zh-CN"/>
        </w:rPr>
        <w:t>32-H-103/104）炉管改造施工</w:t>
      </w:r>
      <w:r w:rsidR="00306D3E">
        <w:rPr>
          <w:rFonts w:hint="eastAsia"/>
          <w:b/>
          <w:bCs/>
          <w:sz w:val="32"/>
          <w:lang w:eastAsia="zh-CN"/>
        </w:rPr>
        <w:t xml:space="preserve"> </w:t>
      </w:r>
    </w:p>
    <w:p w14:paraId="448318D1" w14:textId="733BA948" w:rsidR="00804C93" w:rsidRPr="00917C04" w:rsidRDefault="0017005C" w:rsidP="00804C93">
      <w:pPr>
        <w:jc w:val="center"/>
        <w:rPr>
          <w:b/>
          <w:bCs/>
          <w:sz w:val="32"/>
          <w:lang w:eastAsia="zh-CN"/>
        </w:rPr>
      </w:pPr>
      <w:proofErr w:type="gramStart"/>
      <w:r>
        <w:rPr>
          <w:rFonts w:hint="eastAsia"/>
          <w:b/>
          <w:bCs/>
          <w:sz w:val="32"/>
          <w:lang w:eastAsia="zh-CN"/>
        </w:rPr>
        <w:t>询</w:t>
      </w:r>
      <w:proofErr w:type="gramEnd"/>
      <w:r>
        <w:rPr>
          <w:rFonts w:hint="eastAsia"/>
          <w:b/>
          <w:bCs/>
          <w:sz w:val="32"/>
          <w:lang w:eastAsia="zh-CN"/>
        </w:rPr>
        <w:t>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158041FC"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AF42E2" w:rsidRPr="00AF42E2">
        <w:rPr>
          <w:rFonts w:hint="eastAsia"/>
          <w:color w:val="000000" w:themeColor="text1"/>
          <w:u w:val="single"/>
          <w:lang w:eastAsia="zh-CN"/>
        </w:rPr>
        <w:t>福建福海创石油化工有限公司芳烃装置优化节能改造项目四合一炉（</w:t>
      </w:r>
      <w:r w:rsidR="00AF42E2" w:rsidRPr="00AF42E2">
        <w:rPr>
          <w:color w:val="000000" w:themeColor="text1"/>
          <w:u w:val="single"/>
          <w:lang w:eastAsia="zh-CN"/>
        </w:rPr>
        <w:t>32-H-103/104）炉管改造施工</w:t>
      </w:r>
      <w:r w:rsidR="0046376D" w:rsidRPr="000D56C5">
        <w:rPr>
          <w:rFonts w:hint="eastAsia"/>
          <w:color w:val="000000" w:themeColor="text1"/>
          <w:u w:val="single"/>
          <w:lang w:eastAsia="zh-CN"/>
        </w:rPr>
        <w:t>（项目编号：</w:t>
      </w:r>
      <w:r w:rsidR="00AF42E2" w:rsidRPr="00AF42E2">
        <w:rPr>
          <w:color w:val="000000" w:themeColor="text1"/>
          <w:u w:val="single"/>
          <w:lang w:eastAsia="zh-CN"/>
        </w:rPr>
        <w:t>FAP4-C-CGSQ-202505-002</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proofErr w:type="gramStart"/>
      <w:r w:rsidR="0017005C">
        <w:rPr>
          <w:rFonts w:hint="eastAsia"/>
          <w:lang w:eastAsia="zh-CN"/>
        </w:rPr>
        <w:t>询</w:t>
      </w:r>
      <w:proofErr w:type="gramEnd"/>
      <w:r w:rsidR="0017005C">
        <w:rPr>
          <w:rFonts w:hint="eastAsia"/>
          <w:lang w:eastAsia="zh-CN"/>
        </w:rPr>
        <w:t>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00F4F1C"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AF42E2" w:rsidRPr="00AF42E2">
        <w:rPr>
          <w:rFonts w:hint="eastAsia"/>
          <w:sz w:val="24"/>
          <w:szCs w:val="24"/>
          <w:lang w:eastAsia="zh-CN"/>
        </w:rPr>
        <w:t>福建福海创石油化工有限公司芳烃装置优化节能改造项目四合一炉（</w:t>
      </w:r>
      <w:r w:rsidR="00AF42E2" w:rsidRPr="00AF42E2">
        <w:rPr>
          <w:sz w:val="24"/>
          <w:szCs w:val="24"/>
          <w:lang w:eastAsia="zh-CN"/>
        </w:rPr>
        <w:t>32-H-103/104）炉管改造施工</w:t>
      </w:r>
    </w:p>
    <w:p w14:paraId="1F0D4F9D" w14:textId="2B04C29F" w:rsidR="002439B1" w:rsidRDefault="00407E93" w:rsidP="00DC3C95">
      <w:pPr>
        <w:tabs>
          <w:tab w:val="left" w:pos="500"/>
        </w:tabs>
        <w:adjustRightInd w:val="0"/>
        <w:snapToGrid w:val="0"/>
        <w:spacing w:line="360" w:lineRule="auto"/>
        <w:ind w:firstLineChars="200" w:firstLine="480"/>
        <w:rPr>
          <w:rFonts w:ascii="仿宋_GB2312" w:eastAsia="仿宋_GB2312" w:hAnsi="仿宋_GB2312"/>
          <w:sz w:val="28"/>
          <w:szCs w:val="28"/>
          <w:lang w:eastAsia="zh-CN"/>
        </w:rPr>
      </w:pPr>
      <w:r>
        <w:rPr>
          <w:sz w:val="24"/>
          <w:szCs w:val="24"/>
          <w:lang w:eastAsia="zh-CN"/>
        </w:rPr>
        <w:t>2.</w:t>
      </w:r>
      <w:r w:rsidR="00DC3C95" w:rsidRPr="00DC3C95">
        <w:rPr>
          <w:rFonts w:hint="eastAsia"/>
          <w:sz w:val="24"/>
          <w:szCs w:val="24"/>
          <w:lang w:eastAsia="zh-CN"/>
        </w:rPr>
        <w:t xml:space="preserve"> </w:t>
      </w:r>
      <w:r w:rsidR="00DC3C95">
        <w:rPr>
          <w:rFonts w:hint="eastAsia"/>
          <w:sz w:val="24"/>
          <w:szCs w:val="24"/>
          <w:lang w:eastAsia="zh-CN"/>
        </w:rPr>
        <w:t>采购项目简要说明：本次涉及加高改造炉管共计</w:t>
      </w:r>
      <w:r w:rsidR="00DC3C95">
        <w:rPr>
          <w:sz w:val="24"/>
          <w:szCs w:val="24"/>
          <w:lang w:eastAsia="zh-CN"/>
        </w:rPr>
        <w:t>230组，合计460根，详见四合一炉32-H-103/104炉管图纸，其中：φ114.3*6.02 L=1500mm  220根，φ114.3*6.02 L=900mm 240根，焊缝共计920道。</w:t>
      </w:r>
      <w:r w:rsidR="00DC3C95">
        <w:rPr>
          <w:rFonts w:hint="eastAsia"/>
          <w:sz w:val="24"/>
          <w:szCs w:val="24"/>
          <w:lang w:eastAsia="zh-CN"/>
        </w:rPr>
        <w:t>本项目炉管材料由甲方提供，辅材由乙方提供。乙方工作范围包括不限于炉管材料可能存在二次转运（含材料出库、退库等）、拆下来的旧件运送到甲方厂内指定地点、施工脚手架搭设与拆除（含炉底耐火砖、耐火纤维板拆除与恢复）、四合一炉炉内设施成品保护、因乙方原因导致炉内原有设施损坏修复、炉管质量检查、炉管直管与弯头焊缝切割前热处理（消氢）、炉管个别支架可能存在的损坏的修复施工、对接焊缝部位保护性切割拆除、管道坡口打磨、个别弯管及直</w:t>
      </w:r>
      <w:proofErr w:type="gramStart"/>
      <w:r w:rsidR="00DC3C95">
        <w:rPr>
          <w:rFonts w:hint="eastAsia"/>
          <w:sz w:val="24"/>
          <w:szCs w:val="24"/>
          <w:lang w:eastAsia="zh-CN"/>
        </w:rPr>
        <w:t>管可能</w:t>
      </w:r>
      <w:proofErr w:type="gramEnd"/>
      <w:r w:rsidR="00DC3C95">
        <w:rPr>
          <w:rFonts w:hint="eastAsia"/>
          <w:sz w:val="24"/>
          <w:szCs w:val="24"/>
          <w:lang w:eastAsia="zh-CN"/>
        </w:rPr>
        <w:t>存在质量问题更换新弯管和直管、焊缝焊前预热、焊缝组对及焊接、焊缝焊后消氢、焊缝焊后热处理、不合格焊口返修、炉管试压等内容。</w:t>
      </w:r>
      <w:r w:rsidR="00DC3C95" w:rsidRPr="007A264F">
        <w:rPr>
          <w:rFonts w:hint="eastAsia"/>
          <w:sz w:val="24"/>
          <w:szCs w:val="24"/>
          <w:lang w:eastAsia="zh-CN" w:bidi="ar"/>
        </w:rPr>
        <w:t>本项目涉及的无损检测工作由甲方负责。</w:t>
      </w:r>
    </w:p>
    <w:p w14:paraId="10E7CD1A" w14:textId="757A47A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AF42E2" w:rsidRPr="00AF42E2">
        <w:rPr>
          <w:sz w:val="24"/>
          <w:szCs w:val="24"/>
          <w:lang w:eastAsia="zh-CN"/>
        </w:rPr>
        <w:t>2931664.02</w:t>
      </w:r>
      <w:r w:rsidR="000D56C5">
        <w:rPr>
          <w:sz w:val="24"/>
          <w:szCs w:val="24"/>
          <w:lang w:eastAsia="zh-CN"/>
        </w:rPr>
        <w:t>元</w:t>
      </w:r>
      <w:r w:rsidR="001412FA">
        <w:rPr>
          <w:rFonts w:hint="eastAsia"/>
          <w:sz w:val="24"/>
          <w:szCs w:val="24"/>
          <w:lang w:eastAsia="zh-CN"/>
        </w:rPr>
        <w:t>（含9%增值税）</w:t>
      </w:r>
    </w:p>
    <w:p w14:paraId="4E3EE2E0" w14:textId="1166793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82556" w:rsidRPr="00A82556">
        <w:rPr>
          <w:rFonts w:hint="eastAsia"/>
          <w:sz w:val="24"/>
          <w:szCs w:val="24"/>
          <w:lang w:eastAsia="zh-CN"/>
        </w:rPr>
        <w:t>总工期为</w:t>
      </w:r>
      <w:r w:rsidR="00AF42E2">
        <w:rPr>
          <w:rFonts w:hint="eastAsia"/>
          <w:sz w:val="24"/>
          <w:szCs w:val="24"/>
          <w:lang w:eastAsia="zh-CN"/>
        </w:rPr>
        <w:t>3</w:t>
      </w:r>
      <w:r w:rsidR="00AF42E2">
        <w:rPr>
          <w:sz w:val="24"/>
          <w:szCs w:val="24"/>
          <w:lang w:eastAsia="zh-CN"/>
        </w:rPr>
        <w:t>2个日历天</w:t>
      </w:r>
      <w:r w:rsidR="00AF42E2">
        <w:rPr>
          <w:rFonts w:hint="eastAsia"/>
          <w:sz w:val="24"/>
          <w:szCs w:val="24"/>
          <w:lang w:eastAsia="zh-CN"/>
        </w:rPr>
        <w:t>，</w:t>
      </w:r>
      <w:r w:rsidR="00AF42E2">
        <w:rPr>
          <w:sz w:val="24"/>
          <w:szCs w:val="24"/>
          <w:lang w:eastAsia="zh-CN"/>
        </w:rPr>
        <w:t>具体开工日期以甲方通知为准</w:t>
      </w:r>
      <w:r w:rsidR="00AF42E2">
        <w:rPr>
          <w:rFonts w:hint="eastAsia"/>
          <w:sz w:val="24"/>
          <w:szCs w:val="24"/>
          <w:lang w:eastAsia="zh-CN"/>
        </w:rPr>
        <w:t>。</w:t>
      </w:r>
      <w:r w:rsidR="00AF42E2">
        <w:rPr>
          <w:sz w:val="24"/>
          <w:szCs w:val="24"/>
          <w:lang w:eastAsia="zh-CN"/>
        </w:rPr>
        <w:t>预计在</w:t>
      </w:r>
      <w:r w:rsidR="00AF42E2">
        <w:rPr>
          <w:rFonts w:hint="eastAsia"/>
          <w:sz w:val="24"/>
          <w:szCs w:val="24"/>
          <w:lang w:eastAsia="zh-CN"/>
        </w:rPr>
        <w:t>2</w:t>
      </w:r>
      <w:r w:rsidR="00AF42E2">
        <w:rPr>
          <w:sz w:val="24"/>
          <w:szCs w:val="24"/>
          <w:lang w:eastAsia="zh-CN"/>
        </w:rPr>
        <w:t>025年</w:t>
      </w:r>
      <w:r w:rsidR="00AF42E2">
        <w:rPr>
          <w:rFonts w:hint="eastAsia"/>
          <w:sz w:val="24"/>
          <w:szCs w:val="24"/>
          <w:lang w:eastAsia="zh-CN"/>
        </w:rPr>
        <w:t>6月份-</w:t>
      </w:r>
      <w:r w:rsidR="00AF42E2">
        <w:rPr>
          <w:sz w:val="24"/>
          <w:szCs w:val="24"/>
          <w:lang w:eastAsia="zh-CN"/>
        </w:rPr>
        <w:t>7月份大修期间</w:t>
      </w:r>
      <w:r w:rsidR="00AF42E2">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Pr="005318D9" w:rsidRDefault="003635DF" w:rsidP="005F21D1">
      <w:pPr>
        <w:tabs>
          <w:tab w:val="left" w:pos="709"/>
        </w:tabs>
        <w:spacing w:line="360" w:lineRule="auto"/>
        <w:ind w:firstLineChars="200" w:firstLine="480"/>
        <w:rPr>
          <w:sz w:val="24"/>
          <w:szCs w:val="24"/>
          <w:lang w:eastAsia="zh-CN"/>
        </w:rPr>
      </w:pPr>
      <w:r w:rsidRPr="005318D9">
        <w:rPr>
          <w:rFonts w:hint="eastAsia"/>
          <w:sz w:val="24"/>
          <w:szCs w:val="24"/>
          <w:lang w:eastAsia="zh-CN"/>
        </w:rPr>
        <w:t>1.参</w:t>
      </w:r>
      <w:r w:rsidR="00030933" w:rsidRPr="005318D9">
        <w:rPr>
          <w:rFonts w:hint="eastAsia"/>
          <w:sz w:val="24"/>
          <w:szCs w:val="24"/>
          <w:lang w:eastAsia="zh-CN"/>
        </w:rPr>
        <w:t>比</w:t>
      </w:r>
      <w:r w:rsidRPr="005318D9">
        <w:rPr>
          <w:rFonts w:hint="eastAsia"/>
          <w:sz w:val="24"/>
          <w:szCs w:val="24"/>
          <w:lang w:eastAsia="zh-CN"/>
        </w:rPr>
        <w:t>人</w:t>
      </w:r>
      <w:r w:rsidR="005F21D1" w:rsidRPr="005318D9">
        <w:rPr>
          <w:rFonts w:hint="eastAsia"/>
          <w:sz w:val="24"/>
          <w:szCs w:val="24"/>
          <w:lang w:eastAsia="zh-CN"/>
        </w:rPr>
        <w:t>必须具备有效的企业法人营业执照</w:t>
      </w:r>
      <w:r w:rsidR="00606A94" w:rsidRPr="005318D9">
        <w:rPr>
          <w:rFonts w:hint="eastAsia"/>
          <w:sz w:val="24"/>
          <w:szCs w:val="24"/>
          <w:lang w:eastAsia="zh-CN"/>
        </w:rPr>
        <w:t>。</w:t>
      </w:r>
    </w:p>
    <w:p w14:paraId="7BAD8542" w14:textId="16B15F17" w:rsidR="00A87B9C" w:rsidRPr="005318D9" w:rsidRDefault="00606A94" w:rsidP="00144E1C">
      <w:pPr>
        <w:tabs>
          <w:tab w:val="left" w:pos="709"/>
        </w:tabs>
        <w:spacing w:line="360" w:lineRule="auto"/>
        <w:ind w:firstLineChars="200" w:firstLine="480"/>
        <w:rPr>
          <w:sz w:val="24"/>
          <w:szCs w:val="24"/>
          <w:lang w:eastAsia="zh-CN"/>
        </w:rPr>
      </w:pPr>
      <w:r w:rsidRPr="005318D9">
        <w:rPr>
          <w:rFonts w:hint="eastAsia"/>
          <w:sz w:val="24"/>
          <w:szCs w:val="24"/>
          <w:lang w:eastAsia="zh-CN"/>
        </w:rPr>
        <w:t>2</w:t>
      </w:r>
      <w:r w:rsidRPr="005318D9">
        <w:rPr>
          <w:sz w:val="24"/>
          <w:szCs w:val="24"/>
          <w:lang w:eastAsia="zh-CN"/>
        </w:rPr>
        <w:t>.</w:t>
      </w:r>
      <w:r w:rsidR="00057E4C" w:rsidRPr="005318D9">
        <w:rPr>
          <w:sz w:val="24"/>
          <w:szCs w:val="24"/>
          <w:lang w:eastAsia="zh-CN"/>
        </w:rPr>
        <w:t>参</w:t>
      </w:r>
      <w:r w:rsidR="00030933" w:rsidRPr="005318D9">
        <w:rPr>
          <w:rFonts w:hint="eastAsia"/>
          <w:sz w:val="24"/>
          <w:szCs w:val="24"/>
          <w:lang w:eastAsia="zh-CN"/>
        </w:rPr>
        <w:t>比</w:t>
      </w:r>
      <w:r w:rsidR="00057E4C" w:rsidRPr="005318D9">
        <w:rPr>
          <w:sz w:val="24"/>
          <w:szCs w:val="24"/>
          <w:lang w:eastAsia="zh-CN"/>
        </w:rPr>
        <w:t>人</w:t>
      </w:r>
      <w:r w:rsidR="00144E1C" w:rsidRPr="005318D9">
        <w:rPr>
          <w:rFonts w:hint="eastAsia"/>
          <w:sz w:val="24"/>
          <w:szCs w:val="24"/>
          <w:lang w:eastAsia="zh-CN"/>
        </w:rPr>
        <w:t>须具备有效的石油化工工程施工总承包二级及以上资质和《施工企业安全生产许可证》</w:t>
      </w:r>
      <w:r w:rsidR="005318D9" w:rsidRPr="005318D9">
        <w:rPr>
          <w:rFonts w:hint="eastAsia"/>
          <w:sz w:val="24"/>
          <w:szCs w:val="24"/>
          <w:lang w:eastAsia="zh-CN"/>
        </w:rPr>
        <w:t>。</w:t>
      </w:r>
    </w:p>
    <w:p w14:paraId="560B8A2E" w14:textId="6E712EF9" w:rsidR="00407E93" w:rsidRPr="005318D9" w:rsidRDefault="00C2382B" w:rsidP="00745001">
      <w:pPr>
        <w:tabs>
          <w:tab w:val="left" w:pos="709"/>
        </w:tabs>
        <w:spacing w:line="360" w:lineRule="auto"/>
        <w:ind w:firstLineChars="200" w:firstLine="480"/>
        <w:rPr>
          <w:sz w:val="24"/>
          <w:szCs w:val="24"/>
          <w:lang w:eastAsia="zh-CN"/>
        </w:rPr>
      </w:pPr>
      <w:r w:rsidRPr="005318D9">
        <w:rPr>
          <w:sz w:val="24"/>
          <w:szCs w:val="24"/>
          <w:lang w:eastAsia="zh-CN"/>
        </w:rPr>
        <w:t>3</w:t>
      </w:r>
      <w:r w:rsidR="003635DF" w:rsidRPr="005318D9">
        <w:rPr>
          <w:rFonts w:hint="eastAsia"/>
          <w:sz w:val="24"/>
          <w:szCs w:val="24"/>
          <w:lang w:eastAsia="zh-CN"/>
        </w:rPr>
        <w:t>.</w:t>
      </w:r>
      <w:r w:rsidR="008A20B3" w:rsidRPr="005318D9">
        <w:rPr>
          <w:sz w:val="24"/>
          <w:szCs w:val="24"/>
          <w:lang w:eastAsia="zh-CN"/>
        </w:rPr>
        <w:t>参</w:t>
      </w:r>
      <w:r w:rsidR="00030933" w:rsidRPr="005318D9">
        <w:rPr>
          <w:rFonts w:hint="eastAsia"/>
          <w:sz w:val="24"/>
          <w:szCs w:val="24"/>
          <w:lang w:eastAsia="zh-CN"/>
        </w:rPr>
        <w:t>比</w:t>
      </w:r>
      <w:r w:rsidR="008A20B3" w:rsidRPr="005318D9">
        <w:rPr>
          <w:sz w:val="24"/>
          <w:szCs w:val="24"/>
          <w:lang w:eastAsia="zh-CN"/>
        </w:rPr>
        <w:t>人没有失信黑名单记录（以最高院失信被执行人系统发布信息为准）</w:t>
      </w:r>
      <w:r w:rsidR="00407E93" w:rsidRPr="005318D9">
        <w:rPr>
          <w:rFonts w:hint="eastAsia"/>
          <w:sz w:val="24"/>
          <w:szCs w:val="24"/>
          <w:lang w:eastAsia="zh-CN"/>
        </w:rPr>
        <w:t>。</w:t>
      </w:r>
    </w:p>
    <w:p w14:paraId="4ADE3900" w14:textId="0780086D" w:rsidR="008A20B3" w:rsidRPr="00D87E3C" w:rsidRDefault="00C2382B" w:rsidP="00745001">
      <w:pPr>
        <w:tabs>
          <w:tab w:val="left" w:pos="709"/>
        </w:tabs>
        <w:spacing w:line="360" w:lineRule="auto"/>
        <w:ind w:firstLineChars="200" w:firstLine="480"/>
        <w:rPr>
          <w:sz w:val="24"/>
          <w:szCs w:val="24"/>
          <w:lang w:eastAsia="zh-CN"/>
        </w:rPr>
      </w:pPr>
      <w:r w:rsidRPr="005318D9">
        <w:rPr>
          <w:sz w:val="24"/>
          <w:szCs w:val="24"/>
          <w:lang w:eastAsia="zh-CN"/>
        </w:rPr>
        <w:t>4</w:t>
      </w:r>
      <w:r w:rsidR="00407E93" w:rsidRPr="005318D9">
        <w:rPr>
          <w:sz w:val="24"/>
          <w:szCs w:val="24"/>
          <w:lang w:eastAsia="zh-CN"/>
        </w:rPr>
        <w:t>.</w:t>
      </w:r>
      <w:r w:rsidR="008A20B3" w:rsidRPr="005318D9">
        <w:rPr>
          <w:sz w:val="24"/>
          <w:szCs w:val="24"/>
          <w:lang w:eastAsia="zh-CN"/>
        </w:rPr>
        <w:t>与</w:t>
      </w:r>
      <w:r w:rsidR="00030933" w:rsidRPr="005318D9">
        <w:rPr>
          <w:rFonts w:hint="eastAsia"/>
          <w:sz w:val="24"/>
          <w:szCs w:val="24"/>
          <w:lang w:eastAsia="zh-CN"/>
        </w:rPr>
        <w:t>采购</w:t>
      </w:r>
      <w:r w:rsidR="008A20B3" w:rsidRPr="005318D9">
        <w:rPr>
          <w:rFonts w:hint="eastAsia"/>
          <w:sz w:val="24"/>
          <w:szCs w:val="24"/>
          <w:lang w:eastAsia="zh-CN"/>
        </w:rPr>
        <w:t>人</w:t>
      </w:r>
      <w:r w:rsidR="008A20B3" w:rsidRPr="005318D9">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lastRenderedPageBreak/>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0A3470D5"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DC3C95">
        <w:rPr>
          <w:color w:val="000000" w:themeColor="text1"/>
          <w:sz w:val="24"/>
          <w:szCs w:val="24"/>
          <w:lang w:eastAsia="zh-CN"/>
        </w:rPr>
        <w:t>27</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DC3C95">
        <w:rPr>
          <w:color w:val="000000" w:themeColor="text1"/>
          <w:sz w:val="24"/>
          <w:szCs w:val="24"/>
          <w:lang w:eastAsia="zh-CN"/>
        </w:rPr>
        <w:t>6</w:t>
      </w:r>
      <w:r w:rsidRPr="00DE4F00">
        <w:rPr>
          <w:rFonts w:hint="eastAsia"/>
          <w:color w:val="000000" w:themeColor="text1"/>
          <w:sz w:val="24"/>
          <w:szCs w:val="24"/>
          <w:lang w:eastAsia="zh-CN"/>
        </w:rPr>
        <w:t>月</w:t>
      </w:r>
      <w:r w:rsidR="00DC3C95">
        <w:rPr>
          <w:color w:val="000000" w:themeColor="text1"/>
          <w:sz w:val="24"/>
          <w:szCs w:val="24"/>
          <w:lang w:eastAsia="zh-CN"/>
        </w:rPr>
        <w:t>5</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（1）法定代表人授权委托书（扫描件，格式详见“附件：法定代表人授权委托书”）；</w:t>
      </w:r>
    </w:p>
    <w:p w14:paraId="0969F852" w14:textId="72B0BE0D" w:rsidR="00A33603"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p>
    <w:p w14:paraId="0177E0A7" w14:textId="13B6756A"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（3）资质文件（加盖单位公章的扫描件）。</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21352DBE" w14:textId="00498657"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DE4F00" w:rsidRPr="00251A13">
        <w:rPr>
          <w:rFonts w:hint="eastAsia"/>
          <w:color w:val="000000" w:themeColor="text1"/>
          <w:sz w:val="24"/>
          <w:szCs w:val="24"/>
          <w:lang w:eastAsia="zh-CN"/>
        </w:rPr>
        <w:t>漳州市古雷经济开发区疏港大道南102号 福海</w:t>
      </w:r>
      <w:proofErr w:type="gramStart"/>
      <w:r w:rsidR="00DE4F00" w:rsidRPr="00251A13">
        <w:rPr>
          <w:rFonts w:hint="eastAsia"/>
          <w:color w:val="000000" w:themeColor="text1"/>
          <w:sz w:val="24"/>
          <w:szCs w:val="24"/>
          <w:lang w:eastAsia="zh-CN"/>
        </w:rPr>
        <w:t>创改扩建</w:t>
      </w:r>
      <w:r w:rsidR="00DE4F00">
        <w:rPr>
          <w:rFonts w:hint="eastAsia"/>
          <w:color w:val="000000" w:themeColor="text1"/>
          <w:sz w:val="24"/>
          <w:szCs w:val="24"/>
          <w:lang w:eastAsia="zh-CN"/>
        </w:rPr>
        <w:t>部</w:t>
      </w:r>
      <w:proofErr w:type="gramEnd"/>
      <w:r w:rsidR="00DE4F00" w:rsidRPr="00251A13">
        <w:rPr>
          <w:rFonts w:hint="eastAsia"/>
          <w:color w:val="000000" w:themeColor="text1"/>
          <w:sz w:val="24"/>
          <w:szCs w:val="24"/>
          <w:lang w:eastAsia="zh-CN"/>
        </w:rPr>
        <w:t>采购管理部</w:t>
      </w:r>
      <w:r w:rsidR="001418E2">
        <w:rPr>
          <w:color w:val="000000" w:themeColor="text1"/>
          <w:sz w:val="24"/>
          <w:szCs w:val="24"/>
          <w:lang w:eastAsia="zh-CN"/>
        </w:rPr>
        <w:t>230</w:t>
      </w:r>
      <w:r w:rsidR="00DE4F00" w:rsidRPr="00251A13">
        <w:rPr>
          <w:rFonts w:hint="eastAsia"/>
          <w:color w:val="000000" w:themeColor="text1"/>
          <w:sz w:val="24"/>
          <w:szCs w:val="24"/>
          <w:lang w:eastAsia="zh-CN"/>
        </w:rPr>
        <w:t>室</w:t>
      </w:r>
      <w:r w:rsidR="00251A13">
        <w:rPr>
          <w:rFonts w:hint="eastAsia"/>
          <w:color w:val="000000" w:themeColor="text1"/>
          <w:sz w:val="24"/>
          <w:szCs w:val="24"/>
          <w:lang w:eastAsia="zh-CN"/>
        </w:rPr>
        <w:t>。</w:t>
      </w:r>
    </w:p>
    <w:p w14:paraId="2DAF9550" w14:textId="4AB8FAEF"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DE4F00">
        <w:rPr>
          <w:rFonts w:hint="eastAsia"/>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DC3C95">
        <w:rPr>
          <w:color w:val="000000" w:themeColor="text1"/>
          <w:sz w:val="24"/>
          <w:szCs w:val="24"/>
          <w:lang w:eastAsia="zh-CN"/>
        </w:rPr>
        <w:t>6</w:t>
      </w:r>
      <w:r w:rsidRPr="00DE4F00">
        <w:rPr>
          <w:rFonts w:hint="eastAsia"/>
          <w:color w:val="000000" w:themeColor="text1"/>
          <w:sz w:val="24"/>
          <w:szCs w:val="24"/>
          <w:lang w:eastAsia="zh-CN"/>
        </w:rPr>
        <w:t>月</w:t>
      </w:r>
      <w:r w:rsidR="00DC3C95">
        <w:rPr>
          <w:color w:val="000000" w:themeColor="text1"/>
          <w:sz w:val="24"/>
          <w:szCs w:val="24"/>
          <w:lang w:eastAsia="zh-CN"/>
        </w:rPr>
        <w:t>6</w:t>
      </w:r>
      <w:r w:rsidRPr="00DE4F00">
        <w:rPr>
          <w:rFonts w:hint="eastAsia"/>
          <w:color w:val="000000" w:themeColor="text1"/>
          <w:sz w:val="24"/>
          <w:szCs w:val="24"/>
          <w:lang w:eastAsia="zh-CN"/>
        </w:rPr>
        <w:t>日14时0分。</w:t>
      </w:r>
    </w:p>
    <w:p w14:paraId="41FAF71A" w14:textId="39721F23"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w:t>
      </w:r>
      <w:proofErr w:type="gramStart"/>
      <w:r w:rsidR="00DE4F00" w:rsidRPr="00251A13">
        <w:rPr>
          <w:rFonts w:hint="eastAsia"/>
          <w:color w:val="000000" w:themeColor="text1"/>
          <w:sz w:val="24"/>
          <w:szCs w:val="24"/>
          <w:lang w:eastAsia="zh-CN"/>
        </w:rPr>
        <w:t>创改扩建</w:t>
      </w:r>
      <w:r w:rsidR="00DE4F00">
        <w:rPr>
          <w:rFonts w:hint="eastAsia"/>
          <w:color w:val="000000" w:themeColor="text1"/>
          <w:sz w:val="24"/>
          <w:szCs w:val="24"/>
          <w:lang w:eastAsia="zh-CN"/>
        </w:rPr>
        <w:t>部</w:t>
      </w:r>
      <w:proofErr w:type="gramEnd"/>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9C8920E"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DC3C95">
        <w:rPr>
          <w:color w:val="000000" w:themeColor="text1"/>
          <w:sz w:val="24"/>
          <w:szCs w:val="24"/>
          <w:lang w:eastAsia="zh-CN"/>
        </w:rPr>
        <w:t>27</w:t>
      </w:r>
      <w:r w:rsidRPr="00DE4F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7BB701E"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5318D9" w:rsidRPr="005318D9">
        <w:rPr>
          <w:rFonts w:hAnsi="Calibri" w:cs="黑体" w:hint="eastAsia"/>
          <w:sz w:val="24"/>
          <w:szCs w:val="24"/>
          <w:u w:val="single"/>
          <w:lang w:eastAsia="zh-CN"/>
        </w:rPr>
        <w:t>福建福海创石油化工有限公司芳烃装置优化节能改造项目四合一炉（</w:t>
      </w:r>
      <w:r w:rsidR="005318D9" w:rsidRPr="005318D9">
        <w:rPr>
          <w:rFonts w:hAnsi="Calibri" w:cs="黑体"/>
          <w:sz w:val="24"/>
          <w:szCs w:val="24"/>
          <w:u w:val="single"/>
          <w:lang w:eastAsia="zh-CN"/>
        </w:rPr>
        <w:t>32-H-103/104）炉管改造施工</w:t>
      </w:r>
      <w:r w:rsidRPr="004829B3">
        <w:rPr>
          <w:rFonts w:hint="eastAsia"/>
          <w:bCs/>
          <w:color w:val="000000" w:themeColor="text1"/>
          <w:u w:val="single"/>
          <w:lang w:eastAsia="zh-CN"/>
        </w:rPr>
        <w:t>（项目编号：</w:t>
      </w:r>
      <w:r w:rsidR="005318D9" w:rsidRPr="005318D9">
        <w:rPr>
          <w:bCs/>
          <w:color w:val="000000" w:themeColor="text1"/>
          <w:u w:val="single"/>
          <w:lang w:eastAsia="zh-CN"/>
        </w:rPr>
        <w:t>FAP4-C-CGSQ-202505-002</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proofErr w:type="gramStart"/>
      <w:r w:rsidR="0027326A">
        <w:rPr>
          <w:rFonts w:hAnsi="Calibri" w:cs="黑体" w:hint="eastAsia"/>
          <w:sz w:val="24"/>
          <w:szCs w:val="24"/>
          <w:lang w:eastAsia="zh-CN"/>
        </w:rPr>
        <w:t>询</w:t>
      </w:r>
      <w:proofErr w:type="gramEnd"/>
      <w:r w:rsidR="0027326A">
        <w:rPr>
          <w:rFonts w:hAnsi="Calibri" w:cs="黑体" w:hint="eastAsia"/>
          <w:sz w:val="24"/>
          <w:szCs w:val="24"/>
          <w:lang w:eastAsia="zh-CN"/>
        </w:rPr>
        <w:t>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sidR="004F0F94">
        <w:rPr>
          <w:rFonts w:hint="eastAsia"/>
          <w:spacing w:val="-1"/>
          <w:w w:val="95"/>
          <w:lang w:eastAsia="zh-CN"/>
        </w:rPr>
        <w:t>询</w:t>
      </w:r>
      <w:proofErr w:type="gramEnd"/>
      <w:r w:rsidR="004F0F94">
        <w:rPr>
          <w:rFonts w:hint="eastAsia"/>
          <w:spacing w:val="-1"/>
          <w:w w:val="95"/>
          <w:lang w:eastAsia="zh-CN"/>
        </w:rPr>
        <w:t>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proofErr w:type="gramStart"/>
      <w:r w:rsidR="004F0F94">
        <w:rPr>
          <w:rFonts w:hint="eastAsia"/>
          <w:b/>
          <w:w w:val="95"/>
          <w:sz w:val="28"/>
          <w:lang w:eastAsia="zh-CN"/>
        </w:rPr>
        <w:t>询</w:t>
      </w:r>
      <w:proofErr w:type="gramEnd"/>
      <w:r w:rsidR="004F0F94">
        <w:rPr>
          <w:rFonts w:hint="eastAsia"/>
          <w:b/>
          <w:w w:val="95"/>
          <w:sz w:val="28"/>
          <w:lang w:eastAsia="zh-CN"/>
        </w:rPr>
        <w:t>比</w:t>
      </w:r>
      <w:r w:rsidR="00DD56C2">
        <w:rPr>
          <w:b/>
          <w:w w:val="95"/>
          <w:sz w:val="28"/>
          <w:lang w:eastAsia="zh-CN"/>
        </w:rPr>
        <w:t>内容</w:t>
      </w:r>
    </w:p>
    <w:p w14:paraId="6559FC1B" w14:textId="35BDC010"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5318D9" w:rsidRPr="005318D9">
        <w:rPr>
          <w:rFonts w:hint="eastAsia"/>
          <w:color w:val="000000" w:themeColor="text1"/>
          <w:lang w:eastAsia="zh-CN"/>
        </w:rPr>
        <w:t>福建福海创石油化工有限公司芳烃装置优化节能改造项目四合一炉（</w:t>
      </w:r>
      <w:r w:rsidR="005318D9" w:rsidRPr="005318D9">
        <w:rPr>
          <w:color w:val="000000" w:themeColor="text1"/>
          <w:lang w:eastAsia="zh-CN"/>
        </w:rPr>
        <w:t>32-H-103/104）炉管改造施工</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F5FA379" w:rsidR="00937414" w:rsidRPr="005318D9" w:rsidRDefault="00F43F82" w:rsidP="005318D9">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4829B3">
        <w:rPr>
          <w:rFonts w:hint="eastAsia"/>
          <w:lang w:eastAsia="zh-CN"/>
        </w:rPr>
        <w:t xml:space="preserve"> </w:t>
      </w:r>
      <w:r w:rsidR="00937414" w:rsidRPr="004829B3">
        <w:rPr>
          <w:rFonts w:hint="eastAsia"/>
          <w:lang w:eastAsia="zh-CN"/>
        </w:rPr>
        <w:t>技术联系人：</w:t>
      </w:r>
      <w:r w:rsidR="005318D9">
        <w:rPr>
          <w:rFonts w:hint="eastAsia"/>
          <w:lang w:eastAsia="zh-CN"/>
        </w:rPr>
        <w:t xml:space="preserve">王振 </w:t>
      </w:r>
      <w:r w:rsidR="004829B3" w:rsidRPr="004829B3">
        <w:rPr>
          <w:lang w:eastAsia="zh-CN"/>
        </w:rPr>
        <w:t> </w:t>
      </w:r>
      <w:r w:rsidR="005318D9">
        <w:rPr>
          <w:lang w:eastAsia="zh-CN"/>
        </w:rPr>
        <w:t>18065731691</w:t>
      </w:r>
      <w:r w:rsidR="005318D9">
        <w:rPr>
          <w:rFonts w:hint="eastAsia"/>
          <w:lang w:eastAsia="zh-CN"/>
        </w:rPr>
        <w:t>，</w:t>
      </w:r>
      <w:r w:rsidR="005318D9" w:rsidRPr="005318D9">
        <w:rPr>
          <w:lang w:eastAsia="zh-CN"/>
        </w:rPr>
        <w:t>zwang@fhcpec.com.cn</w:t>
      </w:r>
    </w:p>
    <w:p w14:paraId="008EC890" w14:textId="2A191EE1"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proofErr w:type="gramStart"/>
      <w:r w:rsidR="00547FCD">
        <w:rPr>
          <w:rFonts w:hint="eastAsia"/>
          <w:lang w:eastAsia="zh-CN"/>
        </w:rPr>
        <w:t>询</w:t>
      </w:r>
      <w:proofErr w:type="gramEnd"/>
      <w:r w:rsidR="00547FCD">
        <w:rPr>
          <w:rFonts w:hint="eastAsia"/>
          <w:lang w:eastAsia="zh-CN"/>
        </w:rPr>
        <w:t>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proofErr w:type="gramStart"/>
      <w:r w:rsidR="00CA196F">
        <w:rPr>
          <w:lang w:eastAsia="zh-CN"/>
        </w:rPr>
        <w:t>询</w:t>
      </w:r>
      <w:proofErr w:type="gramEnd"/>
      <w:r w:rsidR="00CA196F">
        <w:rPr>
          <w:lang w:eastAsia="zh-CN"/>
        </w:rPr>
        <w:t>比</w:t>
      </w:r>
      <w:r w:rsidR="00DD56C2" w:rsidRPr="002318C1">
        <w:rPr>
          <w:lang w:eastAsia="zh-CN"/>
        </w:rPr>
        <w:t>活动并签署</w:t>
      </w:r>
      <w:proofErr w:type="gramStart"/>
      <w:r w:rsidR="00CA196F">
        <w:rPr>
          <w:rFonts w:hint="eastAsia"/>
          <w:lang w:eastAsia="zh-CN"/>
        </w:rPr>
        <w:t>询</w:t>
      </w:r>
      <w:proofErr w:type="gramEnd"/>
      <w:r w:rsidR="00CA196F">
        <w:rPr>
          <w:rFonts w:hint="eastAsia"/>
          <w:lang w:eastAsia="zh-CN"/>
        </w:rPr>
        <w:t>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公告、</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proofErr w:type="gramStart"/>
      <w:r w:rsidR="00022793">
        <w:rPr>
          <w:lang w:eastAsia="zh-CN"/>
        </w:rPr>
        <w:t>询比</w:t>
      </w:r>
      <w:r w:rsidR="00DD56C2" w:rsidRPr="002318C1">
        <w:rPr>
          <w:lang w:eastAsia="zh-CN"/>
        </w:rPr>
        <w:t>期间</w:t>
      </w:r>
      <w:proofErr w:type="gramEnd"/>
      <w:r w:rsidR="00DD56C2" w:rsidRPr="002318C1">
        <w:rPr>
          <w:lang w:eastAsia="zh-CN"/>
        </w:rPr>
        <w:t>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w:t>
      </w:r>
      <w:proofErr w:type="gramStart"/>
      <w:r w:rsidR="00DD56C2" w:rsidRPr="002318C1">
        <w:rPr>
          <w:lang w:eastAsia="zh-CN"/>
        </w:rPr>
        <w:t>导致其参</w:t>
      </w:r>
      <w:r w:rsidR="00DF4A01">
        <w:rPr>
          <w:rFonts w:hint="eastAsia"/>
          <w:lang w:eastAsia="zh-CN"/>
        </w:rPr>
        <w:t>比</w:t>
      </w:r>
      <w:proofErr w:type="gramEnd"/>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w:t>
      </w:r>
      <w:proofErr w:type="gramStart"/>
      <w:r w:rsidR="00022793">
        <w:rPr>
          <w:lang w:eastAsia="zh-CN"/>
        </w:rPr>
        <w:t>询</w:t>
      </w:r>
      <w:proofErr w:type="gramEnd"/>
      <w:r w:rsidR="00022793">
        <w:rPr>
          <w:lang w:eastAsia="zh-CN"/>
        </w:rPr>
        <w:t>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34B31178" w14:textId="2B477EBB" w:rsidR="00FE1FBB" w:rsidRDefault="00FE1FBB" w:rsidP="00FE1FBB">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54B1FE50" w14:textId="7BEC9074" w:rsidR="00FE1FBB" w:rsidRPr="00A87B9C" w:rsidRDefault="00FE1FBB" w:rsidP="00FE1FBB">
      <w:pPr>
        <w:tabs>
          <w:tab w:val="left" w:pos="709"/>
        </w:tabs>
        <w:spacing w:line="360" w:lineRule="auto"/>
        <w:ind w:firstLineChars="200" w:firstLine="480"/>
        <w:rPr>
          <w:sz w:val="24"/>
          <w:szCs w:val="24"/>
          <w:lang w:eastAsia="zh-CN"/>
        </w:rPr>
      </w:pPr>
      <w:r w:rsidRPr="00134FD9">
        <w:rPr>
          <w:rFonts w:hint="eastAsia"/>
          <w:sz w:val="24"/>
          <w:szCs w:val="24"/>
          <w:lang w:eastAsia="zh-CN"/>
        </w:rPr>
        <w:t>2</w:t>
      </w:r>
      <w:r w:rsidRPr="00134FD9">
        <w:rPr>
          <w:sz w:val="24"/>
          <w:szCs w:val="24"/>
          <w:lang w:eastAsia="zh-CN"/>
        </w:rPr>
        <w:t>.参</w:t>
      </w:r>
      <w:r w:rsidRPr="00134FD9">
        <w:rPr>
          <w:rFonts w:hint="eastAsia"/>
          <w:sz w:val="24"/>
          <w:szCs w:val="24"/>
          <w:lang w:eastAsia="zh-CN"/>
        </w:rPr>
        <w:t>比</w:t>
      </w:r>
      <w:r w:rsidRPr="00134FD9">
        <w:rPr>
          <w:sz w:val="24"/>
          <w:szCs w:val="24"/>
          <w:lang w:eastAsia="zh-CN"/>
        </w:rPr>
        <w:t>人</w:t>
      </w:r>
      <w:r w:rsidRPr="00134FD9">
        <w:rPr>
          <w:rFonts w:hint="eastAsia"/>
          <w:sz w:val="24"/>
          <w:szCs w:val="24"/>
          <w:lang w:eastAsia="zh-CN"/>
        </w:rPr>
        <w:t>须具备有效的石油化工工程施工总承包二级及以上资质和《施工企业安全生产许可证》</w:t>
      </w:r>
      <w:r w:rsidR="009B203C">
        <w:rPr>
          <w:rFonts w:hint="eastAsia"/>
          <w:sz w:val="24"/>
          <w:szCs w:val="24"/>
          <w:lang w:eastAsia="zh-CN"/>
        </w:rPr>
        <w:t>。</w:t>
      </w:r>
    </w:p>
    <w:p w14:paraId="4B76151C" w14:textId="77777777" w:rsidR="00FE1FBB" w:rsidRPr="00D87E3C" w:rsidRDefault="00FE1FBB" w:rsidP="00FE1FBB">
      <w:pPr>
        <w:tabs>
          <w:tab w:val="left" w:pos="709"/>
        </w:tabs>
        <w:spacing w:line="360" w:lineRule="auto"/>
        <w:ind w:firstLineChars="200" w:firstLine="480"/>
        <w:rPr>
          <w:sz w:val="24"/>
          <w:szCs w:val="24"/>
          <w:lang w:eastAsia="zh-CN"/>
        </w:rPr>
      </w:pPr>
      <w:r>
        <w:rPr>
          <w:sz w:val="24"/>
          <w:szCs w:val="24"/>
          <w:lang w:eastAsia="zh-CN"/>
        </w:rPr>
        <w:t>3</w:t>
      </w:r>
      <w:r w:rsidRPr="00D87E3C">
        <w:rPr>
          <w:rFonts w:hint="eastAsia"/>
          <w:sz w:val="24"/>
          <w:szCs w:val="24"/>
          <w:lang w:eastAsia="zh-CN"/>
        </w:rPr>
        <w:t>.</w:t>
      </w:r>
      <w:r w:rsidRPr="00D87E3C">
        <w:rPr>
          <w:sz w:val="24"/>
          <w:szCs w:val="24"/>
          <w:lang w:eastAsia="zh-CN"/>
        </w:rPr>
        <w:t>参</w:t>
      </w:r>
      <w:r w:rsidRPr="00D87E3C">
        <w:rPr>
          <w:rFonts w:hint="eastAsia"/>
          <w:sz w:val="24"/>
          <w:szCs w:val="24"/>
          <w:lang w:eastAsia="zh-CN"/>
        </w:rPr>
        <w:t>比</w:t>
      </w:r>
      <w:r w:rsidRPr="00D87E3C">
        <w:rPr>
          <w:sz w:val="24"/>
          <w:szCs w:val="24"/>
          <w:lang w:eastAsia="zh-CN"/>
        </w:rPr>
        <w:t>人没有失信黑名单记录（以最高院失信被执行人系统发布信息为准）</w:t>
      </w:r>
      <w:r w:rsidRPr="00D87E3C">
        <w:rPr>
          <w:rFonts w:hint="eastAsia"/>
          <w:sz w:val="24"/>
          <w:szCs w:val="24"/>
          <w:lang w:eastAsia="zh-CN"/>
        </w:rPr>
        <w:t>。</w:t>
      </w:r>
    </w:p>
    <w:p w14:paraId="0C14A90B" w14:textId="77777777" w:rsidR="00FE1FBB" w:rsidRPr="00D87E3C" w:rsidRDefault="00FE1FBB" w:rsidP="00FE1FBB">
      <w:pPr>
        <w:tabs>
          <w:tab w:val="left" w:pos="709"/>
        </w:tabs>
        <w:spacing w:line="360" w:lineRule="auto"/>
        <w:ind w:firstLineChars="200" w:firstLine="480"/>
        <w:rPr>
          <w:sz w:val="24"/>
          <w:szCs w:val="24"/>
          <w:lang w:eastAsia="zh-CN"/>
        </w:rPr>
      </w:pPr>
      <w:r>
        <w:rPr>
          <w:sz w:val="24"/>
          <w:szCs w:val="24"/>
          <w:lang w:eastAsia="zh-CN"/>
        </w:rPr>
        <w:t>4</w:t>
      </w:r>
      <w:r w:rsidRPr="00D87E3C">
        <w:rPr>
          <w:sz w:val="24"/>
          <w:szCs w:val="24"/>
          <w:lang w:eastAsia="zh-CN"/>
        </w:rPr>
        <w:t>.与</w:t>
      </w:r>
      <w:r w:rsidRPr="00D87E3C">
        <w:rPr>
          <w:rFonts w:hint="eastAsia"/>
          <w:sz w:val="24"/>
          <w:szCs w:val="24"/>
          <w:lang w:eastAsia="zh-CN"/>
        </w:rPr>
        <w:t>采购人</w:t>
      </w:r>
      <w:r w:rsidRPr="00D87E3C">
        <w:rPr>
          <w:sz w:val="24"/>
          <w:szCs w:val="24"/>
          <w:lang w:eastAsia="zh-CN"/>
        </w:rPr>
        <w:t>无诉讼纠纷。</w:t>
      </w:r>
    </w:p>
    <w:p w14:paraId="584E60F4" w14:textId="0C730C7F" w:rsidR="00E739AE" w:rsidRPr="00F43F82" w:rsidRDefault="006F0262" w:rsidP="00FE1FB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58BFE2AE" w:rsidR="00DF463A" w:rsidRPr="00CC7F1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2318C1">
        <w:rPr>
          <w:rFonts w:hint="eastAsia"/>
          <w:lang w:eastAsia="zh-CN"/>
        </w:rPr>
        <w:t>保证金，保证金</w:t>
      </w:r>
      <w:r w:rsidR="00DF463A" w:rsidRPr="00CC7F13">
        <w:rPr>
          <w:rFonts w:hint="eastAsia"/>
          <w:color w:val="000000" w:themeColor="text1"/>
          <w:lang w:eastAsia="zh-CN"/>
        </w:rPr>
        <w:t>金额</w:t>
      </w:r>
      <w:r w:rsidR="009B203C">
        <w:rPr>
          <w:color w:val="000000" w:themeColor="text1"/>
          <w:lang w:eastAsia="zh-CN"/>
        </w:rPr>
        <w:t>5</w:t>
      </w:r>
      <w:r w:rsidR="00CC7F13" w:rsidRPr="00CC7F13">
        <w:rPr>
          <w:color w:val="000000" w:themeColor="text1"/>
          <w:lang w:eastAsia="zh-CN"/>
        </w:rPr>
        <w:t>万</w:t>
      </w:r>
      <w:r w:rsidR="00DF463A" w:rsidRPr="00CC7F13">
        <w:rPr>
          <w:rFonts w:hint="eastAsia"/>
          <w:color w:val="000000" w:themeColor="text1"/>
          <w:lang w:eastAsia="zh-CN"/>
        </w:rPr>
        <w:t>元整</w:t>
      </w:r>
      <w:r w:rsidR="00DF463A" w:rsidRPr="002318C1">
        <w:rPr>
          <w:rFonts w:hint="eastAsia"/>
          <w:lang w:eastAsia="zh-CN"/>
        </w:rPr>
        <w:t>，参</w:t>
      </w:r>
      <w:r w:rsidR="00022793">
        <w:rPr>
          <w:rFonts w:hint="eastAsia"/>
          <w:lang w:eastAsia="zh-CN"/>
        </w:rPr>
        <w:t>比</w:t>
      </w:r>
      <w:r w:rsidR="00DF463A" w:rsidRPr="002318C1">
        <w:rPr>
          <w:rFonts w:hint="eastAsia"/>
          <w:lang w:eastAsia="zh-CN"/>
        </w:rPr>
        <w:t>单位应按照</w:t>
      </w:r>
      <w:proofErr w:type="gramStart"/>
      <w:r w:rsidR="00DF463A" w:rsidRPr="002318C1">
        <w:rPr>
          <w:rFonts w:hint="eastAsia"/>
          <w:lang w:eastAsia="zh-CN"/>
        </w:rPr>
        <w:t>要求从参</w:t>
      </w:r>
      <w:r w:rsidR="00022793">
        <w:rPr>
          <w:rFonts w:hint="eastAsia"/>
          <w:lang w:eastAsia="zh-CN"/>
        </w:rPr>
        <w:t>比</w:t>
      </w:r>
      <w:proofErr w:type="gramEnd"/>
      <w:r w:rsidR="00DF463A" w:rsidRPr="002318C1">
        <w:rPr>
          <w:rFonts w:hint="eastAsia"/>
          <w:lang w:eastAsia="zh-CN"/>
        </w:rPr>
        <w:t>单位基本账</w:t>
      </w:r>
      <w:r w:rsidR="00DF463A" w:rsidRPr="00CC7F13">
        <w:rPr>
          <w:rFonts w:hint="eastAsia"/>
          <w:color w:val="000000" w:themeColor="text1"/>
          <w:lang w:eastAsia="zh-CN"/>
        </w:rPr>
        <w:t>户转入</w:t>
      </w:r>
      <w:r w:rsidR="00022793" w:rsidRPr="00CC7F13">
        <w:rPr>
          <w:rFonts w:hint="eastAsia"/>
          <w:color w:val="000000" w:themeColor="text1"/>
          <w:lang w:eastAsia="zh-CN"/>
        </w:rPr>
        <w:t>采购</w:t>
      </w:r>
      <w:r w:rsidR="00DF463A" w:rsidRPr="00CC7F13">
        <w:rPr>
          <w:rFonts w:hint="eastAsia"/>
          <w:color w:val="000000" w:themeColor="text1"/>
          <w:lang w:eastAsia="zh-CN"/>
        </w:rPr>
        <w:t>单位的账户，比选单位账户信息如下：</w:t>
      </w:r>
    </w:p>
    <w:p w14:paraId="27E6F7F0"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开户名称：福建福海创石油化工有限公司</w:t>
      </w:r>
    </w:p>
    <w:p w14:paraId="62C28295" w14:textId="21F3C95E"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开户银行：</w:t>
      </w:r>
      <w:r w:rsidR="002C6A97" w:rsidRPr="00CC7F13">
        <w:rPr>
          <w:rFonts w:hint="eastAsia"/>
          <w:color w:val="000000" w:themeColor="text1"/>
          <w:lang w:eastAsia="zh-CN"/>
        </w:rPr>
        <w:t>中国银行漳州古雷经济开发区支行</w:t>
      </w:r>
    </w:p>
    <w:p w14:paraId="5B188A82"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帐  号：</w:t>
      </w:r>
      <w:r w:rsidR="00C074CA" w:rsidRPr="00CC7F13">
        <w:rPr>
          <w:color w:val="000000" w:themeColor="text1"/>
          <w:lang w:eastAsia="zh-CN"/>
        </w:rPr>
        <w:t>406574816628</w:t>
      </w:r>
    </w:p>
    <w:p w14:paraId="57868B25" w14:textId="162D1CC6"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注明用途：</w:t>
      </w:r>
      <w:r w:rsidR="009B203C" w:rsidRPr="009B203C">
        <w:rPr>
          <w:rFonts w:hint="eastAsia"/>
          <w:color w:val="000000" w:themeColor="text1"/>
          <w:lang w:eastAsia="zh-CN"/>
        </w:rPr>
        <w:t>炉管改造施工</w:t>
      </w:r>
      <w:r w:rsidR="00CC7F13" w:rsidRPr="00CC7F13">
        <w:rPr>
          <w:color w:val="000000" w:themeColor="text1"/>
          <w:lang w:eastAsia="zh-CN"/>
        </w:rPr>
        <w:t>参选</w:t>
      </w:r>
      <w:r w:rsidR="00092243" w:rsidRPr="00CC7F13">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proofErr w:type="gramStart"/>
      <w:r w:rsidR="00022793">
        <w:rPr>
          <w:rFonts w:hint="eastAsia"/>
          <w:lang w:eastAsia="zh-CN"/>
        </w:rPr>
        <w:t>询</w:t>
      </w:r>
      <w:proofErr w:type="gramEnd"/>
      <w:r w:rsidR="00022793">
        <w:rPr>
          <w:rFonts w:hint="eastAsia"/>
          <w:lang w:eastAsia="zh-CN"/>
        </w:rPr>
        <w:t>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proofErr w:type="gramStart"/>
      <w:r w:rsidR="00022793">
        <w:rPr>
          <w:rFonts w:hint="eastAsia"/>
          <w:lang w:eastAsia="zh-CN"/>
        </w:rPr>
        <w:t>询</w:t>
      </w:r>
      <w:proofErr w:type="gramEnd"/>
      <w:r w:rsidR="00022793">
        <w:rPr>
          <w:rFonts w:hint="eastAsia"/>
          <w:lang w:eastAsia="zh-CN"/>
        </w:rPr>
        <w:t>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proofErr w:type="gramStart"/>
      <w:r w:rsidR="00022793">
        <w:rPr>
          <w:rFonts w:hint="eastAsia"/>
          <w:lang w:eastAsia="zh-CN"/>
        </w:rPr>
        <w:t>询</w:t>
      </w:r>
      <w:proofErr w:type="gramEnd"/>
      <w:r w:rsidR="00022793">
        <w:rPr>
          <w:rFonts w:hint="eastAsia"/>
          <w:lang w:eastAsia="zh-CN"/>
        </w:rPr>
        <w:t>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1A00C961"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w:t>
      </w:r>
      <w:r w:rsidR="00DD56C2" w:rsidRPr="00CC7F13">
        <w:rPr>
          <w:color w:val="000000" w:themeColor="text1"/>
          <w:lang w:eastAsia="zh-CN"/>
        </w:rPr>
        <w:t>时间</w:t>
      </w:r>
      <w:r w:rsidR="009171AF" w:rsidRPr="00CC7F13">
        <w:rPr>
          <w:rFonts w:hint="eastAsia"/>
          <w:color w:val="000000" w:themeColor="text1"/>
          <w:lang w:eastAsia="zh-CN"/>
        </w:rPr>
        <w:t>：202</w:t>
      </w:r>
      <w:r w:rsidR="00CC7F13" w:rsidRPr="00CC7F13">
        <w:rPr>
          <w:color w:val="000000" w:themeColor="text1"/>
          <w:lang w:eastAsia="zh-CN"/>
        </w:rPr>
        <w:t>5</w:t>
      </w:r>
      <w:r w:rsidR="009171AF" w:rsidRPr="00CC7F13">
        <w:rPr>
          <w:rFonts w:hint="eastAsia"/>
          <w:color w:val="000000" w:themeColor="text1"/>
          <w:lang w:eastAsia="zh-CN"/>
        </w:rPr>
        <w:t>年</w:t>
      </w:r>
      <w:r w:rsidR="007F0F98">
        <w:rPr>
          <w:color w:val="000000" w:themeColor="text1"/>
          <w:lang w:eastAsia="zh-CN"/>
        </w:rPr>
        <w:t>6</w:t>
      </w:r>
      <w:r w:rsidR="009171AF" w:rsidRPr="00CC7F13">
        <w:rPr>
          <w:rFonts w:hint="eastAsia"/>
          <w:color w:val="000000" w:themeColor="text1"/>
          <w:lang w:eastAsia="zh-CN"/>
        </w:rPr>
        <w:t>月</w:t>
      </w:r>
      <w:r w:rsidR="007F0F98">
        <w:rPr>
          <w:color w:val="000000" w:themeColor="text1"/>
          <w:lang w:eastAsia="zh-CN"/>
        </w:rPr>
        <w:t>6</w:t>
      </w:r>
      <w:r w:rsidR="009171AF" w:rsidRPr="00CC7F13">
        <w:rPr>
          <w:rFonts w:hint="eastAsia"/>
          <w:color w:val="000000" w:themeColor="text1"/>
          <w:lang w:eastAsia="zh-CN"/>
        </w:rPr>
        <w:t>日14时0分。</w:t>
      </w:r>
    </w:p>
    <w:p w14:paraId="7C2A1CFD" w14:textId="447F410A"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CC7F13" w:rsidRPr="00251A13">
        <w:rPr>
          <w:rFonts w:hint="eastAsia"/>
          <w:color w:val="000000" w:themeColor="text1"/>
          <w:lang w:eastAsia="zh-CN"/>
        </w:rPr>
        <w:t>漳州市古雷经济开发区疏港大道南102号 福海</w:t>
      </w:r>
      <w:proofErr w:type="gramStart"/>
      <w:r w:rsidR="00CC7F13" w:rsidRPr="00251A13">
        <w:rPr>
          <w:rFonts w:hint="eastAsia"/>
          <w:color w:val="000000" w:themeColor="text1"/>
          <w:lang w:eastAsia="zh-CN"/>
        </w:rPr>
        <w:t>创改扩建</w:t>
      </w:r>
      <w:r w:rsidR="00CC7F13">
        <w:rPr>
          <w:rFonts w:hint="eastAsia"/>
          <w:color w:val="000000" w:themeColor="text1"/>
          <w:lang w:eastAsia="zh-CN"/>
        </w:rPr>
        <w:t>部</w:t>
      </w:r>
      <w:proofErr w:type="gramEnd"/>
      <w:r w:rsidR="00CC7F13" w:rsidRPr="00251A13">
        <w:rPr>
          <w:rFonts w:hint="eastAsia"/>
          <w:color w:val="000000" w:themeColor="text1"/>
          <w:lang w:eastAsia="zh-CN"/>
        </w:rPr>
        <w:t>采购管理部</w:t>
      </w:r>
      <w:r w:rsidR="001418E2">
        <w:rPr>
          <w:color w:val="000000" w:themeColor="text1"/>
          <w:lang w:eastAsia="zh-CN"/>
        </w:rPr>
        <w:t>230</w:t>
      </w:r>
      <w:r w:rsidR="00CC7F13" w:rsidRPr="00251A13">
        <w:rPr>
          <w:rFonts w:hint="eastAsia"/>
          <w:color w:val="000000" w:themeColor="text1"/>
          <w:lang w:eastAsia="zh-CN"/>
        </w:rPr>
        <w:t>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CC7F13">
        <w:rPr>
          <w:spacing w:val="-4"/>
          <w:lang w:eastAsia="zh-CN"/>
        </w:rPr>
        <w:t>19959614657</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proofErr w:type="gramStart"/>
      <w:r w:rsidR="007245FA">
        <w:rPr>
          <w:rFonts w:hint="eastAsia"/>
          <w:lang w:eastAsia="zh-CN"/>
        </w:rPr>
        <w:t>询</w:t>
      </w:r>
      <w:proofErr w:type="gramEnd"/>
      <w:r w:rsidR="007245FA">
        <w:rPr>
          <w:rFonts w:hint="eastAsia"/>
          <w:lang w:eastAsia="zh-CN"/>
        </w:rPr>
        <w:t>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DF23455" w:rsidR="003102D1" w:rsidRPr="00CC7F13"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p>
    <w:p w14:paraId="716E9ACD" w14:textId="1223382B" w:rsidR="002971E6" w:rsidRPr="00CC7F13" w:rsidRDefault="007D2272" w:rsidP="00CC7F13">
      <w:pPr>
        <w:pStyle w:val="a6"/>
        <w:spacing w:line="360" w:lineRule="auto"/>
        <w:ind w:right="121" w:firstLineChars="150" w:firstLine="360"/>
        <w:jc w:val="both"/>
        <w:rPr>
          <w:lang w:eastAsia="zh-CN"/>
        </w:rPr>
      </w:pPr>
      <w:r w:rsidRPr="00CC7F13">
        <w:rPr>
          <w:rFonts w:hint="eastAsia"/>
          <w:lang w:eastAsia="zh-CN"/>
        </w:rPr>
        <w:t>（2）</w:t>
      </w:r>
      <w:r w:rsidR="00CC7F13" w:rsidRPr="00CC7F13">
        <w:rPr>
          <w:rFonts w:hint="eastAsia"/>
          <w:lang w:eastAsia="zh-CN"/>
        </w:rPr>
        <w:t>施工</w:t>
      </w:r>
      <w:r w:rsidR="002971E6" w:rsidRPr="00CC7F13">
        <w:rPr>
          <w:rFonts w:hint="eastAsia"/>
          <w:lang w:eastAsia="zh-CN"/>
        </w:rPr>
        <w:t>方案。</w:t>
      </w:r>
    </w:p>
    <w:p w14:paraId="0578C973" w14:textId="50CD022B" w:rsidR="0033277A" w:rsidRDefault="002971E6" w:rsidP="00CC7F13">
      <w:pPr>
        <w:pStyle w:val="a6"/>
        <w:spacing w:line="360" w:lineRule="auto"/>
        <w:ind w:right="121" w:firstLineChars="150" w:firstLine="360"/>
        <w:jc w:val="both"/>
        <w:rPr>
          <w:lang w:eastAsia="zh-CN"/>
        </w:rPr>
      </w:pPr>
      <w:r w:rsidRPr="00CC7F13">
        <w:rPr>
          <w:rFonts w:hint="eastAsia"/>
          <w:lang w:eastAsia="zh-CN"/>
        </w:rPr>
        <w:t>（</w:t>
      </w:r>
      <w:r w:rsidR="00CC7F13" w:rsidRPr="00CC7F13">
        <w:rPr>
          <w:lang w:eastAsia="zh-CN"/>
        </w:rPr>
        <w:t>3</w:t>
      </w:r>
      <w:r w:rsidRPr="00CC7F13">
        <w:rPr>
          <w:rFonts w:hint="eastAsia"/>
          <w:lang w:eastAsia="zh-CN"/>
        </w:rPr>
        <w:t>）</w:t>
      </w:r>
      <w:r w:rsidR="0033277A">
        <w:rPr>
          <w:rFonts w:hint="eastAsia"/>
          <w:lang w:eastAsia="zh-CN"/>
        </w:rPr>
        <w:t>商务报价文件</w:t>
      </w:r>
      <w:r w:rsidR="009235B3">
        <w:rPr>
          <w:rFonts w:hint="eastAsia"/>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proofErr w:type="gramStart"/>
      <w:r w:rsidR="007245FA">
        <w:rPr>
          <w:rFonts w:hint="eastAsia"/>
          <w:lang w:eastAsia="zh-CN"/>
        </w:rPr>
        <w:t>询</w:t>
      </w:r>
      <w:proofErr w:type="gramEnd"/>
      <w:r w:rsidR="007245FA">
        <w:rPr>
          <w:rFonts w:hint="eastAsia"/>
          <w:lang w:eastAsia="zh-CN"/>
        </w:rPr>
        <w:t>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w:t>
      </w:r>
      <w:proofErr w:type="gramStart"/>
      <w:r>
        <w:rPr>
          <w:lang w:eastAsia="zh-CN"/>
        </w:rPr>
        <w:t>其参</w:t>
      </w:r>
      <w:r w:rsidR="007245FA">
        <w:rPr>
          <w:rFonts w:hint="eastAsia"/>
          <w:lang w:eastAsia="zh-CN"/>
        </w:rPr>
        <w:t>比</w:t>
      </w:r>
      <w:proofErr w:type="gramEnd"/>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proofErr w:type="gramStart"/>
      <w:r w:rsidR="007245FA">
        <w:rPr>
          <w:rFonts w:hint="eastAsia"/>
          <w:lang w:eastAsia="zh-CN"/>
        </w:rPr>
        <w:t>比</w:t>
      </w:r>
      <w:r w:rsidRPr="002318C1">
        <w:rPr>
          <w:lang w:eastAsia="zh-CN"/>
        </w:rPr>
        <w:t>材料</w:t>
      </w:r>
      <w:proofErr w:type="gramEnd"/>
      <w:r w:rsidRPr="002318C1">
        <w:rPr>
          <w:lang w:eastAsia="zh-CN"/>
        </w:rPr>
        <w:t>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w:t>
      </w:r>
      <w:proofErr w:type="gramStart"/>
      <w:r w:rsidRPr="002318C1">
        <w:rPr>
          <w:lang w:eastAsia="zh-CN"/>
        </w:rPr>
        <w:t>其参</w:t>
      </w:r>
      <w:r w:rsidR="007245FA">
        <w:rPr>
          <w:rFonts w:hint="eastAsia"/>
          <w:lang w:eastAsia="zh-CN"/>
        </w:rPr>
        <w:t>比</w:t>
      </w:r>
      <w:r w:rsidRPr="002318C1">
        <w:rPr>
          <w:lang w:eastAsia="zh-CN"/>
        </w:rPr>
        <w:t>资格</w:t>
      </w:r>
      <w:proofErr w:type="gramEnd"/>
      <w:r w:rsidRPr="002318C1">
        <w:rPr>
          <w:lang w:eastAsia="zh-CN"/>
        </w:rPr>
        <w:t>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5F606794" w:rsidR="00555E59" w:rsidRPr="007C2665" w:rsidRDefault="00555E59" w:rsidP="006F0262">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9B203C" w:rsidRPr="009B203C">
        <w:rPr>
          <w:b/>
          <w:color w:val="000000" w:themeColor="text1"/>
          <w:lang w:eastAsia="zh-CN"/>
        </w:rPr>
        <w:t>2931664.02</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。参</w:t>
      </w:r>
      <w:r w:rsidR="007245FA" w:rsidRPr="007C2665">
        <w:rPr>
          <w:rFonts w:hint="eastAsia"/>
          <w:color w:val="000000" w:themeColor="text1"/>
          <w:lang w:eastAsia="zh-CN"/>
        </w:rPr>
        <w:t>比</w:t>
      </w:r>
      <w:r w:rsidRPr="007C2665">
        <w:rPr>
          <w:rFonts w:hint="eastAsia"/>
          <w:color w:val="000000" w:themeColor="text1"/>
          <w:lang w:eastAsia="zh-CN"/>
        </w:rPr>
        <w:t>人所填报的报价高于本项目最高限价的，</w:t>
      </w:r>
      <w:proofErr w:type="gramStart"/>
      <w:r w:rsidRPr="007C2665">
        <w:rPr>
          <w:rFonts w:hint="eastAsia"/>
          <w:color w:val="000000" w:themeColor="text1"/>
          <w:lang w:eastAsia="zh-CN"/>
        </w:rPr>
        <w:t>其参</w:t>
      </w:r>
      <w:r w:rsidR="007245FA" w:rsidRPr="007C2665">
        <w:rPr>
          <w:rFonts w:hint="eastAsia"/>
          <w:color w:val="000000" w:themeColor="text1"/>
          <w:lang w:eastAsia="zh-CN"/>
        </w:rPr>
        <w:t>比</w:t>
      </w:r>
      <w:proofErr w:type="gramEnd"/>
      <w:r w:rsidRPr="007C2665">
        <w:rPr>
          <w:rFonts w:hint="eastAsia"/>
          <w:color w:val="000000" w:themeColor="text1"/>
          <w:lang w:eastAsia="zh-CN"/>
        </w:rPr>
        <w:t>将被</w:t>
      </w:r>
      <w:r w:rsidR="007245FA" w:rsidRPr="007C2665">
        <w:rPr>
          <w:rFonts w:hint="eastAsia"/>
          <w:color w:val="000000" w:themeColor="text1"/>
          <w:lang w:eastAsia="zh-CN"/>
        </w:rPr>
        <w:t>评审</w:t>
      </w:r>
      <w:r w:rsidRPr="007C2665">
        <w:rPr>
          <w:rFonts w:hint="eastAsia"/>
          <w:color w:val="000000" w:themeColor="text1"/>
          <w:lang w:eastAsia="zh-CN"/>
        </w:rPr>
        <w:t>小组予以否决。</w:t>
      </w:r>
      <w:hyperlink r:id="rId11" w:history="1">
        <w:r w:rsidR="007245FA" w:rsidRPr="007C2665">
          <w:rPr>
            <w:rFonts w:hint="eastAsia"/>
            <w:color w:val="000000" w:themeColor="text1"/>
            <w:lang w:eastAsia="zh-CN"/>
          </w:rPr>
          <w:t>如参比人对控制价存疑请于报价截止前发邮件至hjzhang@fhcpec.com.cn</w:t>
        </w:r>
      </w:hyperlink>
      <w:r w:rsidRPr="007C2665">
        <w:rPr>
          <w:rFonts w:hint="eastAsia"/>
          <w:color w:val="000000" w:themeColor="text1"/>
          <w:lang w:eastAsia="zh-CN"/>
        </w:rPr>
        <w:t>。</w:t>
      </w:r>
    </w:p>
    <w:p w14:paraId="54282FC1" w14:textId="210D15BE" w:rsidR="004A2650" w:rsidRPr="00555E59" w:rsidRDefault="004A2650" w:rsidP="004A2650">
      <w:pPr>
        <w:pStyle w:val="a6"/>
        <w:spacing w:line="360" w:lineRule="auto"/>
        <w:ind w:right="121" w:firstLineChars="200" w:firstLine="480"/>
        <w:jc w:val="both"/>
        <w:rPr>
          <w:lang w:eastAsia="zh-CN"/>
        </w:rPr>
      </w:pPr>
      <w:r w:rsidRPr="00555E59">
        <w:rPr>
          <w:rFonts w:hint="eastAsia"/>
          <w:lang w:eastAsia="zh-CN"/>
        </w:rPr>
        <w:t>采用综合评</w:t>
      </w:r>
      <w:r>
        <w:rPr>
          <w:rFonts w:hint="eastAsia"/>
          <w:lang w:eastAsia="zh-CN"/>
        </w:rPr>
        <w:t>审</w:t>
      </w:r>
      <w:r w:rsidRPr="00555E59">
        <w:rPr>
          <w:rFonts w:hint="eastAsia"/>
          <w:lang w:eastAsia="zh-CN"/>
        </w:rPr>
        <w:t>的方式，从商务和技术两部分进行综合评价。商务分与技术分的比例为</w:t>
      </w:r>
      <w:r w:rsidR="007F0F98">
        <w:rPr>
          <w:lang w:eastAsia="zh-CN"/>
        </w:rPr>
        <w:t>7</w:t>
      </w:r>
      <w:r w:rsidR="00A0104B">
        <w:rPr>
          <w:lang w:eastAsia="zh-CN"/>
        </w:rPr>
        <w:t>0</w:t>
      </w:r>
      <w:r w:rsidRPr="00555E59">
        <w:rPr>
          <w:rFonts w:hint="eastAsia"/>
          <w:lang w:eastAsia="zh-CN"/>
        </w:rPr>
        <w:t>：</w:t>
      </w:r>
      <w:r w:rsidR="007F0F98">
        <w:rPr>
          <w:lang w:eastAsia="zh-CN"/>
        </w:rPr>
        <w:t>30</w:t>
      </w:r>
      <w:r w:rsidRPr="00555E59">
        <w:rPr>
          <w:rFonts w:hint="eastAsia"/>
          <w:lang w:eastAsia="zh-CN"/>
        </w:rPr>
        <w:t>。综合得分最高者作为第一中</w:t>
      </w:r>
      <w:r>
        <w:rPr>
          <w:rFonts w:hint="eastAsia"/>
          <w:lang w:eastAsia="zh-CN"/>
        </w:rPr>
        <w:t>选</w:t>
      </w:r>
      <w:r w:rsidRPr="00555E59">
        <w:rPr>
          <w:rFonts w:hint="eastAsia"/>
          <w:lang w:eastAsia="zh-CN"/>
        </w:rPr>
        <w:t>人。</w:t>
      </w:r>
    </w:p>
    <w:p w14:paraId="22838E0D" w14:textId="77777777" w:rsidR="004A2650" w:rsidRDefault="004A2650" w:rsidP="004A2650">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060"/>
        <w:gridCol w:w="5966"/>
        <w:gridCol w:w="638"/>
        <w:gridCol w:w="638"/>
        <w:gridCol w:w="638"/>
      </w:tblGrid>
      <w:tr w:rsidR="004A2650" w:rsidRPr="00A7270C" w14:paraId="25D6BFDB" w14:textId="77777777" w:rsidTr="007F0F98">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D4557"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89F26C"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25EE93"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3E7956"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C19C82"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9DC68D"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4A2650" w:rsidRPr="00A7270C" w14:paraId="0CDF3C1A" w14:textId="77777777" w:rsidTr="007F0F98">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AEF1E"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F0416B7" w14:textId="77777777" w:rsidR="004A2650" w:rsidRPr="00A7270C" w:rsidRDefault="004A2650" w:rsidP="007F0F98">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5AE877A5" w14:textId="5354CA69" w:rsidR="004A2650" w:rsidRPr="00A7270C" w:rsidRDefault="007F0F98" w:rsidP="007F0F98">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342D6E0"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3A125C"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4A2650" w:rsidRPr="00A7270C" w14:paraId="54BA62D8" w14:textId="77777777" w:rsidTr="007F0F98">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15B67" w14:textId="77777777" w:rsidR="004A2650" w:rsidRPr="00A7270C" w:rsidRDefault="004A2650" w:rsidP="007F0F9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13EC73D5" w14:textId="77777777" w:rsidR="004A2650" w:rsidRPr="00A7270C" w:rsidRDefault="004A2650" w:rsidP="007F0F98">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3B9EEC84" w14:textId="23D65CE1" w:rsidR="004A2650" w:rsidRPr="004A2650" w:rsidRDefault="004A2650" w:rsidP="004A2650">
            <w:pPr>
              <w:spacing w:line="420" w:lineRule="exact"/>
              <w:rPr>
                <w:color w:val="000000" w:themeColor="text1"/>
                <w:sz w:val="21"/>
                <w:szCs w:val="21"/>
                <w:lang w:val="zh-CN" w:eastAsia="zh-CN" w:bidi="zh-CN"/>
              </w:rPr>
            </w:pPr>
            <w:bookmarkStart w:id="0" w:name="EB81aee99993264d2eb7f2b5a0b4bd6ba7"/>
            <w:r w:rsidRPr="004A2650">
              <w:rPr>
                <w:rFonts w:hint="eastAsia"/>
                <w:color w:val="000000" w:themeColor="text1"/>
                <w:sz w:val="21"/>
                <w:szCs w:val="21"/>
                <w:lang w:val="zh-CN" w:eastAsia="zh-CN" w:bidi="zh-CN"/>
              </w:rPr>
              <w:t>根据评标细则规定对投标报价进行算术性错误修正。投标人的投标报价经上述修正后，计算出报价评标价。</w:t>
            </w:r>
          </w:p>
          <w:p w14:paraId="5AE44C1C" w14:textId="77777777" w:rsidR="004A2650" w:rsidRPr="004A2650" w:rsidRDefault="004A2650" w:rsidP="004A2650">
            <w:pPr>
              <w:spacing w:line="420" w:lineRule="exact"/>
              <w:rPr>
                <w:color w:val="000000" w:themeColor="text1"/>
                <w:sz w:val="21"/>
                <w:szCs w:val="21"/>
                <w:lang w:val="zh-CN" w:eastAsia="zh-CN" w:bidi="zh-CN"/>
              </w:rPr>
            </w:pPr>
            <w:r w:rsidRPr="004A2650">
              <w:rPr>
                <w:rFonts w:hint="eastAsia"/>
                <w:color w:val="000000" w:themeColor="text1"/>
                <w:sz w:val="21"/>
                <w:szCs w:val="21"/>
                <w:lang w:val="zh-CN" w:eastAsia="zh-CN" w:bidi="zh-CN"/>
              </w:rPr>
              <w:t>报价评分按以下公式计算（取小数点后的2位数）</w:t>
            </w:r>
          </w:p>
          <w:p w14:paraId="0348A4F1" w14:textId="77777777" w:rsidR="004A2650" w:rsidRPr="004A2650" w:rsidRDefault="004A2650" w:rsidP="004A2650">
            <w:pPr>
              <w:spacing w:line="420" w:lineRule="exact"/>
              <w:ind w:firstLineChars="500" w:firstLine="1050"/>
              <w:rPr>
                <w:color w:val="000000" w:themeColor="text1"/>
                <w:sz w:val="21"/>
                <w:szCs w:val="21"/>
                <w:lang w:val="zh-CN" w:eastAsia="zh-CN" w:bidi="zh-CN"/>
              </w:rPr>
            </w:pPr>
            <w:r w:rsidRPr="004A2650">
              <w:rPr>
                <w:rFonts w:hint="eastAsia"/>
                <w:color w:val="000000" w:themeColor="text1"/>
                <w:sz w:val="21"/>
                <w:szCs w:val="21"/>
                <w:lang w:val="zh-CN" w:eastAsia="zh-CN" w:bidi="zh-CN"/>
              </w:rPr>
              <w:t xml:space="preserve">│ An－0.97×B │        </w:t>
            </w:r>
          </w:p>
          <w:p w14:paraId="14EC7211" w14:textId="77F467B2" w:rsidR="004A2650" w:rsidRPr="004A2650" w:rsidRDefault="007F0F98" w:rsidP="004A2650">
            <w:pPr>
              <w:spacing w:line="420" w:lineRule="exact"/>
              <w:rPr>
                <w:color w:val="000000" w:themeColor="text1"/>
                <w:sz w:val="21"/>
                <w:szCs w:val="21"/>
                <w:lang w:val="zh-CN" w:eastAsia="zh-CN" w:bidi="zh-CN"/>
              </w:rPr>
            </w:pPr>
            <w:r>
              <w:rPr>
                <w:color w:val="000000" w:themeColor="text1"/>
                <w:sz w:val="21"/>
                <w:szCs w:val="21"/>
                <w:lang w:val="zh-CN" w:bidi="zh-CN"/>
              </w:rPr>
              <w:pict w14:anchorId="5529B202">
                <v:line id="直接连接符 3" o:spid="_x0000_s1030" style="position:absolute;z-index:251662336" from="55.85pt,6.2pt" to="136.1pt,6.25pt"/>
              </w:pict>
            </w:r>
            <w:r w:rsidR="004A2650" w:rsidRPr="004A2650">
              <w:rPr>
                <w:rFonts w:hint="eastAsia"/>
                <w:color w:val="000000" w:themeColor="text1"/>
                <w:sz w:val="21"/>
                <w:szCs w:val="21"/>
                <w:lang w:val="zh-CN" w:eastAsia="zh-CN" w:bidi="zh-CN"/>
              </w:rPr>
              <w:t xml:space="preserve">   P＝M－</w:t>
            </w:r>
            <w:r w:rsidR="004A2650">
              <w:rPr>
                <w:rFonts w:hint="eastAsia"/>
                <w:color w:val="000000" w:themeColor="text1"/>
                <w:sz w:val="21"/>
                <w:szCs w:val="21"/>
                <w:lang w:val="zh-CN" w:eastAsia="zh-CN" w:bidi="zh-CN"/>
              </w:rPr>
              <w:t xml:space="preserve">    </w:t>
            </w:r>
            <w:r w:rsidR="004A2650" w:rsidRPr="004A2650">
              <w:rPr>
                <w:rFonts w:hint="eastAsia"/>
                <w:color w:val="000000" w:themeColor="text1"/>
                <w:sz w:val="21"/>
                <w:szCs w:val="21"/>
                <w:lang w:val="zh-CN" w:eastAsia="zh-CN" w:bidi="zh-CN"/>
              </w:rPr>
              <w:t>0.97×B      ×100×Q</w:t>
            </w:r>
          </w:p>
          <w:p w14:paraId="4DE0B8B7" w14:textId="77777777" w:rsidR="004A2650" w:rsidRPr="004A2650" w:rsidRDefault="004A2650" w:rsidP="004A2650">
            <w:pPr>
              <w:spacing w:line="420" w:lineRule="exact"/>
              <w:rPr>
                <w:color w:val="000000" w:themeColor="text1"/>
                <w:sz w:val="21"/>
                <w:szCs w:val="21"/>
                <w:lang w:val="zh-CN" w:eastAsia="zh-CN" w:bidi="zh-CN"/>
              </w:rPr>
            </w:pPr>
            <w:r w:rsidRPr="004A2650">
              <w:rPr>
                <w:rFonts w:hint="eastAsia"/>
                <w:color w:val="000000" w:themeColor="text1"/>
                <w:sz w:val="21"/>
                <w:szCs w:val="21"/>
                <w:lang w:val="zh-CN" w:eastAsia="zh-CN" w:bidi="zh-CN"/>
              </w:rPr>
              <w:t>其中： An为符合性审查通过的各投标人的报价，B为符合性审查通过的各投标人的报价的平均值。Q为折扣分（即投标报价每偏差评标基准价1％所扣的分数），M为报价得分满分值</w:t>
            </w:r>
          </w:p>
          <w:p w14:paraId="411B1A59" w14:textId="77777777" w:rsidR="004A2650" w:rsidRPr="004A2650" w:rsidRDefault="004A2650" w:rsidP="004A2650">
            <w:pPr>
              <w:spacing w:line="420" w:lineRule="exact"/>
              <w:rPr>
                <w:color w:val="000000" w:themeColor="text1"/>
                <w:sz w:val="21"/>
                <w:szCs w:val="21"/>
                <w:lang w:val="zh-CN" w:eastAsia="zh-CN" w:bidi="zh-CN"/>
              </w:rPr>
            </w:pPr>
            <w:r w:rsidRPr="004A2650">
              <w:rPr>
                <w:rFonts w:hint="eastAsia"/>
                <w:color w:val="000000" w:themeColor="text1"/>
                <w:sz w:val="21"/>
                <w:szCs w:val="21"/>
                <w:lang w:val="zh-CN" w:eastAsia="zh-CN" w:bidi="zh-CN"/>
              </w:rPr>
              <w:t>采用不对称扣分：An≤0.97×B 时，Q=0.5；</w:t>
            </w:r>
          </w:p>
          <w:p w14:paraId="47CEA851" w14:textId="77777777" w:rsidR="004A2650" w:rsidRPr="004A2650" w:rsidRDefault="004A2650" w:rsidP="004A2650">
            <w:pPr>
              <w:spacing w:line="420" w:lineRule="exact"/>
              <w:rPr>
                <w:color w:val="000000" w:themeColor="text1"/>
                <w:sz w:val="21"/>
                <w:szCs w:val="21"/>
                <w:lang w:val="zh-CN" w:eastAsia="zh-CN" w:bidi="zh-CN"/>
              </w:rPr>
            </w:pPr>
            <w:r w:rsidRPr="004A2650">
              <w:rPr>
                <w:rFonts w:hint="eastAsia"/>
                <w:color w:val="000000" w:themeColor="text1"/>
                <w:sz w:val="21"/>
                <w:szCs w:val="21"/>
                <w:lang w:val="zh-CN" w:eastAsia="zh-CN" w:bidi="zh-CN"/>
              </w:rPr>
              <w:t xml:space="preserve">                An＞0.97×B 时，Q=1.5。</w:t>
            </w:r>
          </w:p>
          <w:p w14:paraId="2007AA55" w14:textId="5E1BF90D" w:rsidR="004A2650" w:rsidRPr="00A7270C" w:rsidRDefault="004A2650" w:rsidP="004A2650">
            <w:pPr>
              <w:widowControl/>
              <w:autoSpaceDE/>
              <w:autoSpaceDN/>
              <w:rPr>
                <w:rFonts w:asciiTheme="minorEastAsia" w:eastAsiaTheme="minorEastAsia" w:hAnsiTheme="minorEastAsia"/>
                <w:color w:val="000000"/>
                <w:sz w:val="21"/>
                <w:szCs w:val="21"/>
                <w:lang w:eastAsia="zh-CN"/>
              </w:rPr>
            </w:pPr>
            <w:r w:rsidRPr="004A2650">
              <w:rPr>
                <w:rFonts w:hint="eastAsia"/>
                <w:color w:val="000000" w:themeColor="text1"/>
                <w:sz w:val="21"/>
                <w:szCs w:val="21"/>
                <w:lang w:val="zh-CN" w:eastAsia="zh-CN" w:bidi="zh-CN"/>
              </w:rPr>
              <w:t>当报价得分低于30分时给30分。</w:t>
            </w:r>
            <w:bookmarkEnd w:id="0"/>
          </w:p>
        </w:tc>
        <w:tc>
          <w:tcPr>
            <w:tcW w:w="0" w:type="auto"/>
            <w:tcBorders>
              <w:top w:val="nil"/>
              <w:left w:val="nil"/>
              <w:bottom w:val="single" w:sz="4" w:space="0" w:color="auto"/>
              <w:right w:val="single" w:sz="4" w:space="0" w:color="auto"/>
            </w:tcBorders>
            <w:shd w:val="clear" w:color="auto" w:fill="auto"/>
            <w:noWrap/>
            <w:vAlign w:val="center"/>
            <w:hideMark/>
          </w:tcPr>
          <w:p w14:paraId="611E398C"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929250"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03FAD4"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4A2650" w:rsidRPr="00A7270C" w14:paraId="199F0AA4" w14:textId="77777777" w:rsidTr="007F0F9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ECB6B"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E7E7E44" w14:textId="77777777" w:rsidR="004A2650" w:rsidRPr="00A7270C" w:rsidRDefault="004A2650" w:rsidP="007F0F98">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05BEF1F7" w14:textId="0E9F7EC5" w:rsidR="004A2650" w:rsidRPr="00A7270C" w:rsidRDefault="002821B6" w:rsidP="007F0F98">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09553C91"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601441E"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7F0F98" w:rsidRPr="00A7270C" w14:paraId="72B6646A" w14:textId="77777777" w:rsidTr="007F0F9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562374" w14:textId="5A372088" w:rsidR="007F0F98" w:rsidRPr="00A7270C" w:rsidRDefault="007F0F98" w:rsidP="007F0F98">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7D9AEA22" w14:textId="7A0B2B06" w:rsidR="007F0F98" w:rsidRDefault="007F0F98" w:rsidP="007F0F98">
            <w:pPr>
              <w:widowControl/>
              <w:autoSpaceDE/>
              <w:autoSpaceDN/>
              <w:rPr>
                <w:rFonts w:asciiTheme="minorEastAsia" w:eastAsiaTheme="minorEastAsia" w:hAnsiTheme="minorEastAsia" w:hint="eastAsia"/>
                <w:color w:val="000000"/>
                <w:sz w:val="21"/>
                <w:szCs w:val="21"/>
                <w:lang w:eastAsia="zh-CN"/>
              </w:rPr>
            </w:pPr>
            <w:r>
              <w:rPr>
                <w:rFonts w:hint="eastAsia"/>
                <w:sz w:val="21"/>
                <w:szCs w:val="21"/>
                <w:lang w:eastAsia="zh-CN" w:bidi="ar"/>
              </w:rPr>
              <w:t>综合实力</w:t>
            </w:r>
          </w:p>
        </w:tc>
        <w:tc>
          <w:tcPr>
            <w:tcW w:w="0" w:type="auto"/>
            <w:tcBorders>
              <w:top w:val="nil"/>
              <w:left w:val="nil"/>
              <w:bottom w:val="single" w:sz="4" w:space="0" w:color="auto"/>
              <w:right w:val="single" w:sz="4" w:space="0" w:color="auto"/>
            </w:tcBorders>
            <w:shd w:val="clear" w:color="auto" w:fill="auto"/>
            <w:vAlign w:val="center"/>
          </w:tcPr>
          <w:p w14:paraId="3B15281E" w14:textId="0B891492" w:rsidR="007F0F98" w:rsidRPr="00704BBE" w:rsidRDefault="007F0F98" w:rsidP="00A0104B">
            <w:pPr>
              <w:rPr>
                <w:rFonts w:hint="eastAsia"/>
                <w:bCs/>
                <w:sz w:val="21"/>
                <w:szCs w:val="21"/>
                <w:lang w:eastAsia="zh-CN"/>
              </w:rPr>
            </w:pPr>
            <w:r>
              <w:rPr>
                <w:rFonts w:hint="eastAsia"/>
                <w:sz w:val="21"/>
                <w:szCs w:val="21"/>
                <w:lang w:eastAsia="zh-CN" w:bidi="ar"/>
              </w:rPr>
              <w:t>根据投标人企业概况、企业规模、企业优势、企业的专业性、企业资质等方面进行评分。</w:t>
            </w:r>
          </w:p>
        </w:tc>
        <w:tc>
          <w:tcPr>
            <w:tcW w:w="0" w:type="auto"/>
            <w:tcBorders>
              <w:top w:val="nil"/>
              <w:left w:val="nil"/>
              <w:bottom w:val="single" w:sz="4" w:space="0" w:color="auto"/>
              <w:right w:val="single" w:sz="4" w:space="0" w:color="auto"/>
            </w:tcBorders>
            <w:shd w:val="clear" w:color="auto" w:fill="auto"/>
            <w:noWrap/>
            <w:vAlign w:val="center"/>
          </w:tcPr>
          <w:p w14:paraId="35B0D3DA" w14:textId="64967F52" w:rsidR="007F0F98" w:rsidRDefault="002821B6" w:rsidP="00A0104B">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5BBC1A93"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5A546513" w14:textId="77777777" w:rsidR="007F0F98" w:rsidRPr="00A7270C" w:rsidRDefault="007F0F98" w:rsidP="007F0F98">
            <w:pPr>
              <w:widowControl/>
              <w:autoSpaceDE/>
              <w:autoSpaceDN/>
              <w:jc w:val="center"/>
              <w:rPr>
                <w:rFonts w:asciiTheme="minorEastAsia" w:eastAsiaTheme="minorEastAsia" w:hAnsiTheme="minorEastAsia" w:hint="eastAsia"/>
                <w:color w:val="000000"/>
                <w:sz w:val="21"/>
                <w:szCs w:val="21"/>
                <w:lang w:eastAsia="zh-CN"/>
              </w:rPr>
            </w:pPr>
          </w:p>
        </w:tc>
      </w:tr>
      <w:tr w:rsidR="007F0F98" w:rsidRPr="00A7270C" w14:paraId="4D9BBC99" w14:textId="77777777" w:rsidTr="007F0F9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62B0AE38" w14:textId="6A9F2135" w:rsidR="007F0F98" w:rsidRDefault="007F0F98" w:rsidP="007F0F98">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2F187C20" w14:textId="76761A6A" w:rsidR="007F0F98" w:rsidRDefault="007F0F98" w:rsidP="007F0F98">
            <w:pPr>
              <w:widowControl/>
              <w:autoSpaceDE/>
              <w:autoSpaceDN/>
              <w:rPr>
                <w:rFonts w:hint="eastAsia"/>
                <w:sz w:val="21"/>
                <w:szCs w:val="21"/>
                <w:lang w:eastAsia="zh-CN" w:bidi="ar"/>
              </w:rPr>
            </w:pPr>
            <w:r>
              <w:rPr>
                <w:rFonts w:hint="eastAsia"/>
                <w:sz w:val="21"/>
                <w:szCs w:val="21"/>
                <w:lang w:eastAsia="zh-CN" w:bidi="ar"/>
              </w:rPr>
              <w:t>类似业绩</w:t>
            </w:r>
          </w:p>
        </w:tc>
        <w:tc>
          <w:tcPr>
            <w:tcW w:w="0" w:type="auto"/>
            <w:tcBorders>
              <w:top w:val="nil"/>
              <w:left w:val="nil"/>
              <w:bottom w:val="single" w:sz="4" w:space="0" w:color="auto"/>
              <w:right w:val="single" w:sz="4" w:space="0" w:color="auto"/>
            </w:tcBorders>
            <w:shd w:val="clear" w:color="auto" w:fill="auto"/>
            <w:vAlign w:val="center"/>
          </w:tcPr>
          <w:p w14:paraId="595EB309" w14:textId="7BAA075A" w:rsidR="007F0F98" w:rsidRDefault="007F0F98" w:rsidP="007F0F98">
            <w:pPr>
              <w:rPr>
                <w:rFonts w:hint="eastAsia"/>
                <w:sz w:val="21"/>
                <w:szCs w:val="21"/>
                <w:lang w:eastAsia="zh-CN" w:bidi="ar"/>
              </w:rPr>
            </w:pPr>
            <w:r w:rsidRPr="007F0F98">
              <w:rPr>
                <w:rFonts w:hint="eastAsia"/>
                <w:sz w:val="21"/>
                <w:szCs w:val="21"/>
                <w:lang w:eastAsia="zh-CN" w:bidi="ar"/>
              </w:rPr>
              <w:t>根据投标人近</w:t>
            </w:r>
            <w:r w:rsidRPr="007F0F98">
              <w:rPr>
                <w:sz w:val="21"/>
                <w:szCs w:val="21"/>
                <w:lang w:eastAsia="zh-CN" w:bidi="ar"/>
              </w:rPr>
              <w:t>5年承揽过的与本次招标项目(石油化工装置加热炉新建或改造项目)</w:t>
            </w:r>
            <w:r>
              <w:rPr>
                <w:sz w:val="21"/>
                <w:szCs w:val="21"/>
                <w:lang w:eastAsia="zh-CN" w:bidi="ar"/>
              </w:rPr>
              <w:t>的类似业绩</w:t>
            </w:r>
            <w:r>
              <w:rPr>
                <w:rFonts w:hint="eastAsia"/>
                <w:sz w:val="21"/>
                <w:szCs w:val="21"/>
                <w:lang w:eastAsia="zh-CN" w:bidi="ar"/>
              </w:rPr>
              <w:t>（以签订合同为准）</w:t>
            </w:r>
            <w:r>
              <w:rPr>
                <w:sz w:val="21"/>
                <w:szCs w:val="21"/>
                <w:lang w:eastAsia="zh-CN" w:bidi="ar"/>
              </w:rPr>
              <w:t>，有一项业绩得</w:t>
            </w:r>
            <w:r>
              <w:rPr>
                <w:rFonts w:hint="eastAsia"/>
                <w:sz w:val="21"/>
                <w:szCs w:val="21"/>
                <w:lang w:eastAsia="zh-CN" w:bidi="ar"/>
              </w:rPr>
              <w:t>1</w:t>
            </w:r>
            <w:r>
              <w:rPr>
                <w:sz w:val="21"/>
                <w:szCs w:val="21"/>
                <w:lang w:eastAsia="zh-CN" w:bidi="ar"/>
              </w:rPr>
              <w:t>分</w:t>
            </w:r>
            <w:r>
              <w:rPr>
                <w:rFonts w:hint="eastAsia"/>
                <w:sz w:val="21"/>
                <w:szCs w:val="21"/>
                <w:lang w:eastAsia="zh-CN" w:bidi="ar"/>
              </w:rPr>
              <w:t>，</w:t>
            </w:r>
            <w:r>
              <w:rPr>
                <w:sz w:val="21"/>
                <w:szCs w:val="21"/>
                <w:lang w:eastAsia="zh-CN" w:bidi="ar"/>
              </w:rPr>
              <w:t>满分</w:t>
            </w:r>
            <w:r>
              <w:rPr>
                <w:rFonts w:hint="eastAsia"/>
                <w:sz w:val="21"/>
                <w:szCs w:val="21"/>
                <w:lang w:eastAsia="zh-CN" w:bidi="ar"/>
              </w:rPr>
              <w:t>5分。</w:t>
            </w:r>
          </w:p>
        </w:tc>
        <w:tc>
          <w:tcPr>
            <w:tcW w:w="0" w:type="auto"/>
            <w:tcBorders>
              <w:top w:val="nil"/>
              <w:left w:val="nil"/>
              <w:bottom w:val="single" w:sz="4" w:space="0" w:color="auto"/>
              <w:right w:val="single" w:sz="4" w:space="0" w:color="auto"/>
            </w:tcBorders>
            <w:shd w:val="clear" w:color="auto" w:fill="auto"/>
            <w:noWrap/>
            <w:vAlign w:val="center"/>
          </w:tcPr>
          <w:p w14:paraId="21075130" w14:textId="44E8F8C2" w:rsidR="007F0F98" w:rsidRPr="007F0F98" w:rsidRDefault="007F0F98" w:rsidP="00A0104B">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0C26E03"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2E033F2F" w14:textId="77777777" w:rsidR="007F0F98" w:rsidRPr="00A7270C" w:rsidRDefault="007F0F98" w:rsidP="007F0F98">
            <w:pPr>
              <w:widowControl/>
              <w:autoSpaceDE/>
              <w:autoSpaceDN/>
              <w:jc w:val="center"/>
              <w:rPr>
                <w:rFonts w:asciiTheme="minorEastAsia" w:eastAsiaTheme="minorEastAsia" w:hAnsiTheme="minorEastAsia" w:hint="eastAsia"/>
                <w:color w:val="000000"/>
                <w:sz w:val="21"/>
                <w:szCs w:val="21"/>
                <w:lang w:eastAsia="zh-CN"/>
              </w:rPr>
            </w:pPr>
          </w:p>
        </w:tc>
      </w:tr>
      <w:tr w:rsidR="007F0F98" w:rsidRPr="00A7270C" w14:paraId="182E102E" w14:textId="77777777" w:rsidTr="007F0F9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06F3C20" w14:textId="3A2F7779" w:rsidR="007F0F98" w:rsidRDefault="007F0F98" w:rsidP="007F0F98">
            <w:pPr>
              <w:widowControl/>
              <w:autoSpaceDE/>
              <w:autoSpaceDN/>
              <w:jc w:val="center"/>
              <w:rPr>
                <w:rFonts w:asciiTheme="minorEastAsia" w:eastAsiaTheme="minorEastAsia" w:hAnsiTheme="minorEastAsia" w:hint="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0662670E" w14:textId="42DFADE7" w:rsidR="007F0F98" w:rsidRDefault="007F0F98" w:rsidP="007F0F98">
            <w:pPr>
              <w:widowControl/>
              <w:autoSpaceDE/>
              <w:autoSpaceDN/>
              <w:rPr>
                <w:rFonts w:hint="eastAsia"/>
                <w:sz w:val="21"/>
                <w:szCs w:val="21"/>
                <w:lang w:eastAsia="zh-CN" w:bidi="ar"/>
              </w:rPr>
            </w:pPr>
            <w:r>
              <w:rPr>
                <w:rFonts w:hint="eastAsia"/>
                <w:sz w:val="21"/>
                <w:szCs w:val="21"/>
                <w:lang w:eastAsia="zh-CN" w:bidi="ar"/>
              </w:rPr>
              <w:t>管理人员配备</w:t>
            </w:r>
          </w:p>
        </w:tc>
        <w:tc>
          <w:tcPr>
            <w:tcW w:w="0" w:type="auto"/>
            <w:tcBorders>
              <w:top w:val="nil"/>
              <w:left w:val="nil"/>
              <w:bottom w:val="single" w:sz="4" w:space="0" w:color="auto"/>
              <w:right w:val="single" w:sz="4" w:space="0" w:color="auto"/>
            </w:tcBorders>
            <w:shd w:val="clear" w:color="auto" w:fill="auto"/>
            <w:vAlign w:val="center"/>
          </w:tcPr>
          <w:p w14:paraId="081825E2" w14:textId="479DDE53" w:rsidR="007F0F98" w:rsidRPr="007F0F98" w:rsidRDefault="007F0F98" w:rsidP="007F0F98">
            <w:pPr>
              <w:rPr>
                <w:rFonts w:hint="eastAsia"/>
                <w:sz w:val="21"/>
                <w:szCs w:val="21"/>
                <w:lang w:eastAsia="zh-CN" w:bidi="ar"/>
              </w:rPr>
            </w:pPr>
            <w:r>
              <w:rPr>
                <w:rFonts w:hint="eastAsia"/>
                <w:sz w:val="21"/>
                <w:szCs w:val="21"/>
                <w:lang w:eastAsia="zh-CN" w:bidi="ar"/>
              </w:rPr>
              <w:t>管理组织机构健全，管理人员符合要求，各专业划分合理，得2分，一般的得1分，</w:t>
            </w:r>
            <w:r w:rsidR="00497609">
              <w:rPr>
                <w:rFonts w:hint="eastAsia"/>
                <w:sz w:val="21"/>
                <w:szCs w:val="21"/>
                <w:lang w:eastAsia="zh-CN" w:bidi="ar"/>
              </w:rPr>
              <w:t>未提供管理人员配备不得分。</w:t>
            </w:r>
          </w:p>
        </w:tc>
        <w:tc>
          <w:tcPr>
            <w:tcW w:w="0" w:type="auto"/>
            <w:tcBorders>
              <w:top w:val="nil"/>
              <w:left w:val="nil"/>
              <w:bottom w:val="single" w:sz="4" w:space="0" w:color="auto"/>
              <w:right w:val="single" w:sz="4" w:space="0" w:color="auto"/>
            </w:tcBorders>
            <w:shd w:val="clear" w:color="auto" w:fill="auto"/>
            <w:noWrap/>
            <w:vAlign w:val="center"/>
          </w:tcPr>
          <w:p w14:paraId="2171FF82" w14:textId="0E66E37B" w:rsidR="007F0F98" w:rsidRDefault="00497609"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2D63DEBE"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6B64E18F" w14:textId="77777777" w:rsidR="007F0F98" w:rsidRPr="00A7270C" w:rsidRDefault="007F0F98" w:rsidP="007F0F98">
            <w:pPr>
              <w:widowControl/>
              <w:autoSpaceDE/>
              <w:autoSpaceDN/>
              <w:jc w:val="center"/>
              <w:rPr>
                <w:rFonts w:asciiTheme="minorEastAsia" w:eastAsiaTheme="minorEastAsia" w:hAnsiTheme="minorEastAsia" w:hint="eastAsia"/>
                <w:color w:val="000000"/>
                <w:sz w:val="21"/>
                <w:szCs w:val="21"/>
                <w:lang w:eastAsia="zh-CN"/>
              </w:rPr>
            </w:pPr>
          </w:p>
        </w:tc>
      </w:tr>
      <w:tr w:rsidR="00A0104B" w:rsidRPr="00A7270C" w14:paraId="4727B517" w14:textId="77777777" w:rsidTr="007F0F98">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03F5" w14:textId="31DA01EA" w:rsidR="00A0104B" w:rsidRPr="00A7270C" w:rsidRDefault="002821B6" w:rsidP="007F0F9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26C8155" w14:textId="3B6785AF" w:rsidR="00A0104B" w:rsidRPr="00A7270C" w:rsidRDefault="00A0104B" w:rsidP="007F0F98">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施工方案</w:t>
            </w:r>
          </w:p>
        </w:tc>
        <w:tc>
          <w:tcPr>
            <w:tcW w:w="0" w:type="auto"/>
            <w:tcBorders>
              <w:top w:val="nil"/>
              <w:left w:val="nil"/>
              <w:bottom w:val="single" w:sz="4" w:space="0" w:color="auto"/>
              <w:right w:val="single" w:sz="4" w:space="0" w:color="auto"/>
            </w:tcBorders>
            <w:shd w:val="clear" w:color="auto" w:fill="auto"/>
            <w:vAlign w:val="center"/>
          </w:tcPr>
          <w:p w14:paraId="15910C3A" w14:textId="767E972E" w:rsidR="00A0104B" w:rsidRPr="00704BBE" w:rsidRDefault="00A0104B" w:rsidP="00A0104B">
            <w:pPr>
              <w:rPr>
                <w:bCs/>
                <w:sz w:val="21"/>
                <w:szCs w:val="21"/>
                <w:lang w:eastAsia="zh-CN"/>
              </w:rPr>
            </w:pPr>
            <w:r w:rsidRPr="00704BBE">
              <w:rPr>
                <w:rFonts w:hint="eastAsia"/>
                <w:bCs/>
                <w:sz w:val="21"/>
                <w:szCs w:val="21"/>
                <w:lang w:eastAsia="zh-CN"/>
              </w:rPr>
              <w:t>施工项目重点难点分析</w:t>
            </w:r>
            <w:r>
              <w:rPr>
                <w:rFonts w:hint="eastAsia"/>
                <w:bCs/>
                <w:sz w:val="21"/>
                <w:szCs w:val="21"/>
                <w:lang w:eastAsia="zh-CN"/>
              </w:rPr>
              <w:t>（5分）</w:t>
            </w:r>
          </w:p>
          <w:p w14:paraId="7DD631AA" w14:textId="788EBCDF" w:rsidR="00A0104B" w:rsidRPr="00A7270C" w:rsidRDefault="00A0104B" w:rsidP="00A0104B">
            <w:pPr>
              <w:widowControl/>
              <w:autoSpaceDE/>
              <w:autoSpaceDN/>
              <w:rPr>
                <w:rFonts w:asciiTheme="minorEastAsia" w:eastAsiaTheme="minorEastAsia" w:hAnsiTheme="minorEastAsia"/>
                <w:color w:val="000000"/>
                <w:sz w:val="21"/>
                <w:szCs w:val="21"/>
                <w:lang w:eastAsia="zh-CN"/>
              </w:rPr>
            </w:pPr>
            <w:r w:rsidRPr="00704BBE">
              <w:rPr>
                <w:rFonts w:hint="eastAsia"/>
                <w:bCs/>
                <w:sz w:val="21"/>
                <w:szCs w:val="21"/>
              </w:rPr>
              <w:t xml:space="preserve">1、描述完整，原因分析到位，得4-5分。 </w:t>
            </w:r>
            <w:r w:rsidRPr="00704BBE">
              <w:rPr>
                <w:bCs/>
                <w:sz w:val="21"/>
                <w:szCs w:val="21"/>
              </w:rPr>
              <w:t xml:space="preserve">                              </w:t>
            </w:r>
            <w:r w:rsidRPr="00704BBE">
              <w:rPr>
                <w:rFonts w:hint="eastAsia"/>
                <w:bCs/>
                <w:sz w:val="21"/>
                <w:szCs w:val="21"/>
              </w:rPr>
              <w:t xml:space="preserve">2、描述完整，原因分析不到位，得2-3分。 </w:t>
            </w:r>
            <w:r w:rsidRPr="00704BBE">
              <w:rPr>
                <w:bCs/>
                <w:sz w:val="21"/>
                <w:szCs w:val="21"/>
              </w:rPr>
              <w:t xml:space="preserve">                                  </w:t>
            </w:r>
            <w:r w:rsidRPr="00704BBE">
              <w:rPr>
                <w:rFonts w:hint="eastAsia"/>
                <w:bCs/>
                <w:sz w:val="21"/>
                <w:szCs w:val="21"/>
              </w:rPr>
              <w:t>3、描述缺失并原因分析不到位，得0-1分。</w:t>
            </w:r>
          </w:p>
        </w:tc>
        <w:tc>
          <w:tcPr>
            <w:tcW w:w="0" w:type="auto"/>
            <w:tcBorders>
              <w:top w:val="nil"/>
              <w:left w:val="nil"/>
              <w:bottom w:val="single" w:sz="4" w:space="0" w:color="auto"/>
              <w:right w:val="single" w:sz="4" w:space="0" w:color="auto"/>
            </w:tcBorders>
            <w:shd w:val="clear" w:color="auto" w:fill="auto"/>
            <w:noWrap/>
            <w:vAlign w:val="center"/>
          </w:tcPr>
          <w:p w14:paraId="1D3C519A" w14:textId="28B8A7C5" w:rsidR="00A0104B" w:rsidRPr="0070392A" w:rsidRDefault="00A0104B"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E134AC0" w14:textId="77777777" w:rsidR="00A0104B" w:rsidRPr="00A7270C" w:rsidRDefault="00A0104B" w:rsidP="007F0F9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5277E5E" w14:textId="77777777" w:rsidR="00A0104B" w:rsidRPr="00A7270C" w:rsidRDefault="00A0104B" w:rsidP="007F0F9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0104B" w:rsidRPr="00A7270C" w14:paraId="767DFAE8" w14:textId="77777777" w:rsidTr="007F0F9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5AFE22" w14:textId="6A3CAF6A" w:rsidR="00A0104B" w:rsidRPr="00A7270C"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vMerge/>
            <w:tcBorders>
              <w:left w:val="single" w:sz="4" w:space="0" w:color="auto"/>
              <w:bottom w:val="single" w:sz="4" w:space="0" w:color="auto"/>
              <w:right w:val="single" w:sz="4" w:space="0" w:color="auto"/>
            </w:tcBorders>
            <w:vAlign w:val="center"/>
          </w:tcPr>
          <w:p w14:paraId="12D442D5" w14:textId="16F0B2DF" w:rsidR="00A0104B" w:rsidRPr="00A7270C" w:rsidRDefault="00A0104B" w:rsidP="00A0104B">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tcPr>
          <w:p w14:paraId="3436F182" w14:textId="77777777" w:rsidR="007F0F98" w:rsidRDefault="007F0F98" w:rsidP="007F0F98">
            <w:pPr>
              <w:tabs>
                <w:tab w:val="left" w:pos="500"/>
              </w:tabs>
              <w:snapToGrid w:val="0"/>
              <w:jc w:val="both"/>
              <w:rPr>
                <w:bCs/>
                <w:sz w:val="21"/>
                <w:szCs w:val="21"/>
                <w:lang w:eastAsia="zh-CN"/>
              </w:rPr>
            </w:pPr>
            <w:r>
              <w:rPr>
                <w:rFonts w:hint="eastAsia"/>
                <w:bCs/>
                <w:sz w:val="21"/>
                <w:szCs w:val="21"/>
                <w:lang w:eastAsia="zh-CN"/>
              </w:rPr>
              <w:t>施工方案内容（10分）：</w:t>
            </w:r>
          </w:p>
          <w:p w14:paraId="3ADBEA3C" w14:textId="77777777" w:rsidR="007F0F98" w:rsidRDefault="007F0F98" w:rsidP="007F0F98">
            <w:pPr>
              <w:tabs>
                <w:tab w:val="left" w:pos="500"/>
              </w:tabs>
              <w:snapToGrid w:val="0"/>
              <w:jc w:val="both"/>
              <w:rPr>
                <w:bCs/>
                <w:sz w:val="21"/>
                <w:szCs w:val="21"/>
                <w:lang w:eastAsia="zh-CN"/>
              </w:rPr>
            </w:pPr>
            <w:r>
              <w:rPr>
                <w:rFonts w:hint="eastAsia"/>
                <w:bCs/>
                <w:sz w:val="21"/>
                <w:szCs w:val="21"/>
                <w:lang w:eastAsia="zh-CN"/>
              </w:rPr>
              <w:t>1、施工方案清晰完整，措施标准操作性强，</w:t>
            </w:r>
            <w:r>
              <w:rPr>
                <w:rFonts w:ascii="Calibri" w:hAnsi="Calibri" w:cs="Calibri" w:hint="eastAsia"/>
                <w:sz w:val="21"/>
                <w:szCs w:val="21"/>
                <w:lang w:eastAsia="zh-CN" w:bidi="ar"/>
              </w:rPr>
              <w:t>资源配置合理，施工人员及工机具安排合理，</w:t>
            </w:r>
            <w:r>
              <w:rPr>
                <w:rFonts w:hint="eastAsia"/>
                <w:bCs/>
                <w:sz w:val="21"/>
                <w:szCs w:val="21"/>
                <w:lang w:eastAsia="zh-CN"/>
              </w:rPr>
              <w:t xml:space="preserve">8-10分。 </w:t>
            </w:r>
            <w:r>
              <w:rPr>
                <w:bCs/>
                <w:sz w:val="21"/>
                <w:szCs w:val="21"/>
                <w:lang w:eastAsia="zh-CN"/>
              </w:rPr>
              <w:t xml:space="preserve">                              </w:t>
            </w:r>
          </w:p>
          <w:p w14:paraId="21B5C9C1" w14:textId="77777777" w:rsidR="007F0F98" w:rsidRDefault="007F0F98" w:rsidP="007F0F98">
            <w:pPr>
              <w:tabs>
                <w:tab w:val="left" w:pos="500"/>
              </w:tabs>
              <w:snapToGrid w:val="0"/>
              <w:jc w:val="both"/>
              <w:rPr>
                <w:bCs/>
                <w:sz w:val="21"/>
                <w:szCs w:val="21"/>
                <w:lang w:eastAsia="zh-CN"/>
              </w:rPr>
            </w:pPr>
            <w:r>
              <w:rPr>
                <w:rFonts w:hint="eastAsia"/>
                <w:bCs/>
                <w:sz w:val="21"/>
                <w:szCs w:val="21"/>
                <w:lang w:eastAsia="zh-CN"/>
              </w:rPr>
              <w:t>2、施工方案较清晰完整，措施标准操作性一般，</w:t>
            </w:r>
            <w:r>
              <w:rPr>
                <w:rFonts w:ascii="Calibri" w:hAnsi="Calibri" w:cs="Calibri" w:hint="eastAsia"/>
                <w:sz w:val="21"/>
                <w:szCs w:val="21"/>
                <w:lang w:eastAsia="zh-CN" w:bidi="ar"/>
              </w:rPr>
              <w:t>资源配置存在不足，施工人员及工机具安排存在不足，</w:t>
            </w:r>
            <w:r>
              <w:rPr>
                <w:rFonts w:hint="eastAsia"/>
                <w:bCs/>
                <w:sz w:val="21"/>
                <w:szCs w:val="21"/>
                <w:lang w:eastAsia="zh-CN"/>
              </w:rPr>
              <w:t xml:space="preserve">4-7分。 </w:t>
            </w:r>
            <w:r>
              <w:rPr>
                <w:bCs/>
                <w:sz w:val="21"/>
                <w:szCs w:val="21"/>
                <w:lang w:eastAsia="zh-CN"/>
              </w:rPr>
              <w:t xml:space="preserve">                            </w:t>
            </w:r>
          </w:p>
          <w:p w14:paraId="5609AF4E" w14:textId="77777777" w:rsidR="007F0F98" w:rsidRDefault="007F0F98" w:rsidP="007F0F98">
            <w:pPr>
              <w:rPr>
                <w:bCs/>
                <w:sz w:val="21"/>
                <w:szCs w:val="21"/>
                <w:lang w:eastAsia="zh-CN"/>
              </w:rPr>
            </w:pPr>
            <w:r>
              <w:rPr>
                <w:rFonts w:hint="eastAsia"/>
                <w:bCs/>
                <w:sz w:val="21"/>
                <w:szCs w:val="21"/>
                <w:lang w:eastAsia="zh-CN"/>
              </w:rPr>
              <w:t>3、施工方案有缺失，措施标准较差，</w:t>
            </w:r>
            <w:r>
              <w:rPr>
                <w:rFonts w:ascii="Calibri" w:hAnsi="Calibri" w:cs="Calibri" w:hint="eastAsia"/>
                <w:sz w:val="21"/>
                <w:szCs w:val="21"/>
                <w:lang w:eastAsia="zh-CN" w:bidi="ar"/>
              </w:rPr>
              <w:t>资源配置明显不足，施工人员及工机具安排明显存在不足，</w:t>
            </w:r>
            <w:r>
              <w:rPr>
                <w:rFonts w:hint="eastAsia"/>
                <w:bCs/>
                <w:sz w:val="21"/>
                <w:szCs w:val="21"/>
                <w:lang w:eastAsia="zh-CN"/>
              </w:rPr>
              <w:t>1-3分。</w:t>
            </w:r>
          </w:p>
          <w:p w14:paraId="588E94D2" w14:textId="4C971409" w:rsidR="00A0104B" w:rsidRPr="0070392A" w:rsidRDefault="007F0F98" w:rsidP="007F0F98">
            <w:pPr>
              <w:widowControl/>
              <w:autoSpaceDE/>
              <w:autoSpaceDN/>
              <w:rPr>
                <w:lang w:eastAsia="zh-CN"/>
              </w:rPr>
            </w:pPr>
            <w:r>
              <w:rPr>
                <w:rFonts w:hint="eastAsia"/>
                <w:bCs/>
                <w:sz w:val="21"/>
                <w:szCs w:val="21"/>
                <w:lang w:eastAsia="zh-CN"/>
              </w:rPr>
              <w:t>4、施工方案无针对性，内容存在明显错误，0分.</w:t>
            </w:r>
          </w:p>
        </w:tc>
        <w:tc>
          <w:tcPr>
            <w:tcW w:w="0" w:type="auto"/>
            <w:tcBorders>
              <w:top w:val="nil"/>
              <w:left w:val="nil"/>
              <w:bottom w:val="single" w:sz="4" w:space="0" w:color="auto"/>
              <w:right w:val="single" w:sz="4" w:space="0" w:color="auto"/>
            </w:tcBorders>
            <w:shd w:val="clear" w:color="auto" w:fill="auto"/>
            <w:noWrap/>
            <w:vAlign w:val="center"/>
          </w:tcPr>
          <w:p w14:paraId="70F0196C" w14:textId="7A945CCA"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460C3BF8"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657D1F"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0104B" w:rsidRPr="00A7270C" w14:paraId="1C2FE208" w14:textId="77777777" w:rsidTr="007F0F98">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F7EA8" w14:textId="00FFF2DC" w:rsidR="00A0104B" w:rsidRPr="00A7270C"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453A96DF" w14:textId="54773E81" w:rsidR="00A0104B" w:rsidRPr="00A7270C" w:rsidRDefault="00A0104B" w:rsidP="00A0104B">
            <w:pPr>
              <w:widowControl/>
              <w:autoSpaceDE/>
              <w:autoSpaceDN/>
              <w:rPr>
                <w:rFonts w:asciiTheme="minorEastAsia" w:eastAsiaTheme="minorEastAsia" w:hAnsiTheme="minorEastAsia"/>
                <w:color w:val="000000"/>
                <w:sz w:val="21"/>
                <w:szCs w:val="21"/>
                <w:lang w:eastAsia="zh-CN"/>
              </w:rPr>
            </w:pPr>
            <w:proofErr w:type="spellStart"/>
            <w:r w:rsidRPr="00704BBE">
              <w:rPr>
                <w:rFonts w:hint="eastAsia"/>
                <w:sz w:val="21"/>
                <w:szCs w:val="21"/>
              </w:rPr>
              <w:t>进度管理</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4AC9BEAB" w14:textId="77777777" w:rsidR="007F0F98" w:rsidRDefault="007F0F98" w:rsidP="007F0F98">
            <w:pPr>
              <w:spacing w:line="360" w:lineRule="auto"/>
              <w:rPr>
                <w:sz w:val="21"/>
                <w:szCs w:val="21"/>
                <w:lang w:eastAsia="zh-CN"/>
              </w:rPr>
            </w:pPr>
            <w:r>
              <w:rPr>
                <w:rFonts w:hint="eastAsia"/>
                <w:sz w:val="21"/>
                <w:szCs w:val="21"/>
                <w:lang w:eastAsia="zh-CN"/>
              </w:rPr>
              <w:t>1、投标书中制定了施工进度计划、施工周期保证措施，措施切实可行并具有针对性的，得</w:t>
            </w:r>
            <w:r>
              <w:rPr>
                <w:sz w:val="21"/>
                <w:szCs w:val="21"/>
                <w:lang w:eastAsia="zh-CN"/>
              </w:rPr>
              <w:t>2</w:t>
            </w:r>
            <w:r>
              <w:rPr>
                <w:rFonts w:hint="eastAsia"/>
                <w:sz w:val="21"/>
                <w:szCs w:val="21"/>
                <w:lang w:eastAsia="zh-CN"/>
              </w:rPr>
              <w:t>分；投标书中施工保证措施无针对性或无施工周期保证措施，得0分。</w:t>
            </w:r>
          </w:p>
          <w:p w14:paraId="38A4765F" w14:textId="77777777" w:rsidR="007F0F98" w:rsidRDefault="007F0F98" w:rsidP="007F0F98">
            <w:pPr>
              <w:spacing w:line="360" w:lineRule="auto"/>
              <w:rPr>
                <w:sz w:val="21"/>
                <w:szCs w:val="21"/>
                <w:lang w:eastAsia="zh-CN"/>
              </w:rPr>
            </w:pPr>
            <w:r>
              <w:rPr>
                <w:rFonts w:hint="eastAsia"/>
                <w:sz w:val="21"/>
                <w:szCs w:val="21"/>
                <w:lang w:eastAsia="zh-CN"/>
              </w:rPr>
              <w:t>2、在满足32个</w:t>
            </w:r>
            <w:proofErr w:type="gramStart"/>
            <w:r>
              <w:rPr>
                <w:rFonts w:hint="eastAsia"/>
                <w:sz w:val="21"/>
                <w:szCs w:val="21"/>
                <w:lang w:eastAsia="zh-CN"/>
              </w:rPr>
              <w:t>日历天</w:t>
            </w:r>
            <w:proofErr w:type="gramEnd"/>
            <w:r>
              <w:rPr>
                <w:rFonts w:hint="eastAsia"/>
                <w:sz w:val="21"/>
                <w:szCs w:val="21"/>
                <w:lang w:eastAsia="zh-CN"/>
              </w:rPr>
              <w:t>完工基础上，工期每提前1天，得0.5分，满分2分。</w:t>
            </w:r>
          </w:p>
          <w:p w14:paraId="619AD6CB" w14:textId="185DE298" w:rsidR="00A0104B" w:rsidRPr="0070392A" w:rsidRDefault="007F0F98" w:rsidP="007F0F98">
            <w:pPr>
              <w:widowControl/>
              <w:autoSpaceDE/>
              <w:autoSpaceDN/>
              <w:rPr>
                <w:lang w:eastAsia="zh-CN"/>
              </w:rPr>
            </w:pPr>
            <w:r w:rsidRPr="007F0F98">
              <w:rPr>
                <w:sz w:val="21"/>
                <w:szCs w:val="21"/>
                <w:lang w:eastAsia="zh-CN"/>
              </w:rPr>
              <w:t>*此项为承诺项，投标人承诺项将写入合同中约束。</w:t>
            </w:r>
          </w:p>
        </w:tc>
        <w:tc>
          <w:tcPr>
            <w:tcW w:w="0" w:type="auto"/>
            <w:tcBorders>
              <w:top w:val="nil"/>
              <w:left w:val="nil"/>
              <w:bottom w:val="single" w:sz="4" w:space="0" w:color="auto"/>
              <w:right w:val="single" w:sz="4" w:space="0" w:color="auto"/>
            </w:tcBorders>
            <w:shd w:val="clear" w:color="auto" w:fill="auto"/>
            <w:noWrap/>
            <w:vAlign w:val="center"/>
          </w:tcPr>
          <w:p w14:paraId="0C2F1113" w14:textId="17DE8BF0"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04AECBE4"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0D08FF8"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0104B" w:rsidRPr="00A7270C" w14:paraId="64D875FC" w14:textId="77777777" w:rsidTr="007F0F98">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F0493" w14:textId="0FF90D1E" w:rsidR="00A0104B" w:rsidRPr="00A7270C"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7</w:t>
            </w:r>
          </w:p>
        </w:tc>
        <w:tc>
          <w:tcPr>
            <w:tcW w:w="0" w:type="auto"/>
            <w:tcBorders>
              <w:top w:val="single" w:sz="4" w:space="0" w:color="auto"/>
              <w:left w:val="single" w:sz="4" w:space="0" w:color="auto"/>
              <w:bottom w:val="nil"/>
              <w:right w:val="single" w:sz="4" w:space="0" w:color="auto"/>
            </w:tcBorders>
            <w:vAlign w:val="center"/>
          </w:tcPr>
          <w:p w14:paraId="195F7A09" w14:textId="526D9235" w:rsidR="00A0104B" w:rsidRPr="00A7270C" w:rsidRDefault="00A0104B" w:rsidP="00A0104B">
            <w:pPr>
              <w:widowControl/>
              <w:autoSpaceDE/>
              <w:autoSpaceDN/>
              <w:rPr>
                <w:rFonts w:asciiTheme="minorEastAsia" w:eastAsiaTheme="minorEastAsia" w:hAnsiTheme="minorEastAsia"/>
                <w:color w:val="000000"/>
                <w:sz w:val="21"/>
                <w:szCs w:val="21"/>
                <w:lang w:eastAsia="zh-CN"/>
              </w:rPr>
            </w:pPr>
            <w:proofErr w:type="spellStart"/>
            <w:r w:rsidRPr="00704BBE">
              <w:rPr>
                <w:rFonts w:hint="eastAsia"/>
                <w:sz w:val="21"/>
                <w:szCs w:val="21"/>
              </w:rPr>
              <w:t>安全管理</w:t>
            </w:r>
            <w:proofErr w:type="spellEnd"/>
          </w:p>
        </w:tc>
        <w:tc>
          <w:tcPr>
            <w:tcW w:w="0" w:type="auto"/>
            <w:tcBorders>
              <w:top w:val="nil"/>
              <w:left w:val="nil"/>
              <w:bottom w:val="single" w:sz="4" w:space="0" w:color="auto"/>
              <w:right w:val="nil"/>
            </w:tcBorders>
            <w:shd w:val="clear" w:color="auto" w:fill="auto"/>
            <w:vAlign w:val="center"/>
          </w:tcPr>
          <w:p w14:paraId="79313C11" w14:textId="1ACAC976" w:rsidR="00A0104B" w:rsidRPr="00704BBE" w:rsidRDefault="00A0104B" w:rsidP="00A0104B">
            <w:pPr>
              <w:tabs>
                <w:tab w:val="left" w:pos="500"/>
              </w:tabs>
              <w:snapToGrid w:val="0"/>
              <w:jc w:val="both"/>
              <w:rPr>
                <w:sz w:val="21"/>
                <w:szCs w:val="21"/>
                <w:lang w:eastAsia="zh-CN"/>
              </w:rPr>
            </w:pPr>
            <w:r w:rsidRPr="00704BBE">
              <w:rPr>
                <w:rFonts w:hint="eastAsia"/>
                <w:sz w:val="21"/>
                <w:szCs w:val="21"/>
                <w:lang w:eastAsia="zh-CN"/>
              </w:rPr>
              <w:t>1、方针目标明确、制度完善，控制计划和管控措施到位得</w:t>
            </w:r>
            <w:r w:rsidR="002821B6">
              <w:rPr>
                <w:sz w:val="21"/>
                <w:szCs w:val="21"/>
                <w:lang w:eastAsia="zh-CN"/>
              </w:rPr>
              <w:t>2</w:t>
            </w:r>
            <w:r w:rsidRPr="00704BBE">
              <w:rPr>
                <w:rFonts w:hint="eastAsia"/>
                <w:sz w:val="21"/>
                <w:szCs w:val="21"/>
                <w:lang w:eastAsia="zh-CN"/>
              </w:rPr>
              <w:t>分。</w:t>
            </w:r>
          </w:p>
          <w:p w14:paraId="29A6FD4D" w14:textId="70DA5F6B" w:rsidR="00A0104B" w:rsidRPr="00FB0C70" w:rsidRDefault="00A0104B" w:rsidP="00A0104B">
            <w:pPr>
              <w:pStyle w:val="10"/>
              <w:rPr>
                <w:rFonts w:asciiTheme="minorEastAsia" w:eastAsiaTheme="minorEastAsia" w:hAnsiTheme="minorEastAsia" w:cs="宋体"/>
                <w:color w:val="000000"/>
                <w:sz w:val="21"/>
                <w:szCs w:val="21"/>
              </w:rPr>
            </w:pPr>
            <w:r w:rsidRPr="00704BBE">
              <w:rPr>
                <w:rFonts w:hAnsi="宋体" w:cs="宋体" w:hint="eastAsia"/>
                <w:sz w:val="21"/>
                <w:szCs w:val="21"/>
              </w:rPr>
              <w:t>2、方针目标、管理制度，控制计划和管控措施有缺失，每缺失或错误一项，扣0.5分。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6504AB8" w14:textId="31CD444B" w:rsidR="00A0104B" w:rsidRPr="00A7270C"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514F1CDB"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12D73F"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7F0F98" w:rsidRPr="00A7270C" w14:paraId="61B8F5AB" w14:textId="77777777" w:rsidTr="007F0F98">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AA06B" w14:textId="77777777" w:rsidR="007F0F98" w:rsidRPr="00A7270C" w:rsidRDefault="007F0F98"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B691212" w14:textId="38C9B66F"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14:paraId="6975A78E" w14:textId="4315DCF0" w:rsidR="007F0F98" w:rsidRPr="00A7270C" w:rsidRDefault="007F0F98" w:rsidP="00A0104B">
            <w:pPr>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71746" w14:textId="3B6D417A" w:rsidR="007F0F98" w:rsidRPr="00A7270C" w:rsidRDefault="007F0F98"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474D75B" w14:textId="77777777" w:rsidR="007F0F98" w:rsidRPr="00A7270C" w:rsidRDefault="007F0F98"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6B2E0" w14:textId="77777777" w:rsidR="007F0F98" w:rsidRPr="00A7270C" w:rsidRDefault="007F0F98"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0FB5871A" w14:textId="77777777" w:rsidR="004A2650" w:rsidRPr="00DD3B90" w:rsidRDefault="004A2650" w:rsidP="004A2650">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w:t>
      </w:r>
      <w:proofErr w:type="gramStart"/>
      <w:r>
        <w:rPr>
          <w:lang w:eastAsia="zh-CN"/>
        </w:rPr>
        <w:t>其参</w:t>
      </w:r>
      <w:r w:rsidR="00BC5328">
        <w:rPr>
          <w:rFonts w:hint="eastAsia"/>
          <w:lang w:eastAsia="zh-CN"/>
        </w:rPr>
        <w:t>比</w:t>
      </w:r>
      <w:proofErr w:type="gramEnd"/>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t>3.</w:t>
      </w:r>
      <w:r w:rsidR="002D1613">
        <w:rPr>
          <w:rFonts w:hint="eastAsia"/>
          <w:lang w:eastAsia="zh-CN"/>
        </w:rPr>
        <w:t>采购</w:t>
      </w:r>
      <w:r w:rsidRPr="008367BA">
        <w:rPr>
          <w:lang w:eastAsia="zh-CN"/>
        </w:rPr>
        <w:t>人将</w:t>
      </w:r>
      <w:proofErr w:type="gramStart"/>
      <w:r w:rsidRPr="008367BA">
        <w:rPr>
          <w:lang w:eastAsia="zh-CN"/>
        </w:rPr>
        <w:t>做开选记录</w:t>
      </w:r>
      <w:proofErr w:type="gramEnd"/>
      <w:r w:rsidRPr="008367BA">
        <w:rPr>
          <w:lang w:eastAsia="zh-CN"/>
        </w:rPr>
        <w:t>。</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proofErr w:type="gramStart"/>
      <w:r w:rsidR="00051984">
        <w:rPr>
          <w:rFonts w:hint="eastAsia"/>
          <w:lang w:eastAsia="zh-CN"/>
        </w:rPr>
        <w:t>询</w:t>
      </w:r>
      <w:proofErr w:type="gramEnd"/>
      <w:r w:rsidR="00051984">
        <w:rPr>
          <w:rFonts w:hint="eastAsia"/>
          <w:lang w:eastAsia="zh-CN"/>
        </w:rPr>
        <w:t>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14:textId="77777777" w:rsidR="007C2665" w:rsidRDefault="007C2665" w:rsidP="007C2665">
      <w:pPr>
        <w:jc w:val="center"/>
        <w:rPr>
          <w:b/>
          <w:color w:val="000000"/>
          <w:sz w:val="44"/>
          <w:szCs w:val="44"/>
          <w:lang w:eastAsia="zh-CN"/>
        </w:rPr>
      </w:pPr>
    </w:p>
    <w:p w14:paraId="0F48E3C5" w14:textId="77777777" w:rsidR="009B203C" w:rsidRDefault="009B203C" w:rsidP="007C2665">
      <w:pPr>
        <w:spacing w:line="480" w:lineRule="exact"/>
        <w:jc w:val="center"/>
        <w:rPr>
          <w:b/>
          <w:color w:val="000000"/>
          <w:sz w:val="44"/>
          <w:szCs w:val="44"/>
          <w:lang w:eastAsia="zh-CN"/>
        </w:rPr>
      </w:pPr>
      <w:r w:rsidRPr="009B203C">
        <w:rPr>
          <w:rFonts w:hint="eastAsia"/>
          <w:b/>
          <w:color w:val="000000"/>
          <w:sz w:val="44"/>
          <w:szCs w:val="44"/>
          <w:lang w:eastAsia="zh-CN"/>
        </w:rPr>
        <w:t>芳烃装置优化节能改造项目四合一炉（</w:t>
      </w:r>
      <w:r w:rsidRPr="009B203C">
        <w:rPr>
          <w:b/>
          <w:color w:val="000000"/>
          <w:sz w:val="44"/>
          <w:szCs w:val="44"/>
          <w:lang w:eastAsia="zh-CN"/>
        </w:rPr>
        <w:t>32-H-103/104）炉管改造施工</w:t>
      </w:r>
    </w:p>
    <w:p w14:paraId="5D8F57EC" w14:textId="7A56BE0D"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总承包合同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35FB4F6F"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2D5148">
        <w:rPr>
          <w:sz w:val="32"/>
          <w:szCs w:val="32"/>
          <w:lang w:eastAsia="zh-CN"/>
        </w:rPr>
        <w:t>5</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w:t>
      </w:r>
      <w:proofErr w:type="gramStart"/>
      <w:r>
        <w:rPr>
          <w:rFonts w:hint="eastAsia"/>
          <w:color w:val="222222"/>
          <w:szCs w:val="21"/>
          <w:lang w:eastAsia="zh-CN"/>
        </w:rPr>
        <w:t>系各方</w:t>
      </w:r>
      <w:proofErr w:type="gramEnd"/>
      <w:r>
        <w:rPr>
          <w:rFonts w:hint="eastAsia"/>
          <w:color w:val="222222"/>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proofErr w:type="spellStart"/>
      <w:r>
        <w:rPr>
          <w:rFonts w:hint="eastAsia"/>
          <w:b/>
        </w:rPr>
        <w:t>工程概况</w:t>
      </w:r>
      <w:proofErr w:type="spellEnd"/>
    </w:p>
    <w:p w14:paraId="50D54868" w14:textId="0FA4A854"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1、工程名称：</w:t>
      </w:r>
      <w:r w:rsidR="009B203C" w:rsidRPr="009B203C">
        <w:rPr>
          <w:rFonts w:hint="eastAsia"/>
          <w:color w:val="222222"/>
          <w:szCs w:val="21"/>
          <w:lang w:eastAsia="zh-CN"/>
        </w:rPr>
        <w:t>福建福海创石油化工有限公司芳烃装置优化节能改造项目四合一炉（</w:t>
      </w:r>
      <w:r w:rsidR="009B203C" w:rsidRPr="009B203C">
        <w:rPr>
          <w:color w:val="222222"/>
          <w:szCs w:val="21"/>
          <w:lang w:eastAsia="zh-CN"/>
        </w:rPr>
        <w:t>32-H-103/104）炉管改造施工</w:t>
      </w:r>
    </w:p>
    <w:p w14:paraId="21479D9E" w14:textId="77777777"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2、工程地点：</w:t>
      </w:r>
      <w:r>
        <w:rPr>
          <w:rFonts w:ascii="新宋体" w:eastAsia="新宋体" w:hAnsi="新宋体" w:cs="新宋体" w:hint="eastAsia"/>
          <w:sz w:val="24"/>
          <w:shd w:val="clear" w:color="auto" w:fill="FFFFFF"/>
          <w:lang w:eastAsia="zh-CN"/>
        </w:rPr>
        <w:t>福建省漳州市古雷开发区古雷石化园区</w:t>
      </w:r>
    </w:p>
    <w:p w14:paraId="337C5008" w14:textId="37E81D78" w:rsidR="00EE7E64" w:rsidRPr="00EE7E64" w:rsidRDefault="007C2665" w:rsidP="002D5148">
      <w:pPr>
        <w:widowControl/>
        <w:spacing w:line="360" w:lineRule="auto"/>
        <w:ind w:firstLine="420"/>
        <w:rPr>
          <w:color w:val="222222"/>
          <w:szCs w:val="21"/>
          <w:lang w:eastAsia="zh-CN"/>
        </w:rPr>
      </w:pPr>
      <w:r>
        <w:rPr>
          <w:rFonts w:hint="eastAsia"/>
          <w:color w:val="222222"/>
          <w:szCs w:val="21"/>
          <w:lang w:eastAsia="zh-CN"/>
        </w:rPr>
        <w:t>3、承包范围：</w:t>
      </w:r>
      <w:r w:rsidR="002D5148" w:rsidRPr="002D5148">
        <w:rPr>
          <w:rFonts w:hint="eastAsia"/>
          <w:color w:val="222222"/>
          <w:szCs w:val="21"/>
          <w:lang w:eastAsia="zh-CN"/>
        </w:rPr>
        <w:t>本项目位于福海创厂区内，为厂内管廊管线与装置管线连接工程，根据各项设计文件工程主要包括：</w:t>
      </w:r>
      <w:r w:rsidR="002D5148" w:rsidRPr="002D5148">
        <w:rPr>
          <w:color w:val="222222"/>
          <w:szCs w:val="21"/>
          <w:lang w:eastAsia="zh-CN"/>
        </w:rPr>
        <w:t>①</w:t>
      </w:r>
      <w:r w:rsidR="002D5148" w:rsidRPr="002D5148">
        <w:rPr>
          <w:rFonts w:hint="eastAsia"/>
          <w:color w:val="222222"/>
          <w:szCs w:val="21"/>
          <w:lang w:eastAsia="zh-CN"/>
        </w:rPr>
        <w:t>管道专业：现有装置界区衔接的管道布置，利用旧管廊设计预留的管道空位进行管道布置及部分管道的拆除，以设计及业主要求为准；</w:t>
      </w:r>
      <w:r w:rsidR="002D5148" w:rsidRPr="002D5148">
        <w:rPr>
          <w:color w:val="222222"/>
          <w:szCs w:val="21"/>
          <w:lang w:eastAsia="zh-CN"/>
        </w:rPr>
        <w:t>②</w:t>
      </w:r>
      <w:r w:rsidR="002D5148" w:rsidRPr="002D5148">
        <w:rPr>
          <w:rFonts w:hint="eastAsia"/>
          <w:color w:val="222222"/>
          <w:szCs w:val="21"/>
          <w:lang w:eastAsia="zh-CN"/>
        </w:rPr>
        <w:t>电气专业：管廊防雷接地、管道静电接地等专业工程；</w:t>
      </w:r>
      <w:r w:rsidR="002D5148" w:rsidRPr="002D5148">
        <w:rPr>
          <w:color w:val="222222"/>
          <w:szCs w:val="21"/>
          <w:lang w:eastAsia="zh-CN"/>
        </w:rPr>
        <w:t>③</w:t>
      </w:r>
      <w:r w:rsidR="002D5148" w:rsidRPr="002D5148">
        <w:rPr>
          <w:rFonts w:hint="eastAsia"/>
          <w:color w:val="222222"/>
          <w:szCs w:val="21"/>
          <w:lang w:eastAsia="zh-CN"/>
        </w:rPr>
        <w:t>仪表专业：仪表、阀门及辅材供货、安装调试，各现场仪表、阀门到装置机柜间的仪表电缆供货及安装施工。由于施工期间福海创</w:t>
      </w:r>
      <w:proofErr w:type="gramStart"/>
      <w:r w:rsidR="002D5148" w:rsidRPr="002D5148">
        <w:rPr>
          <w:rFonts w:hint="eastAsia"/>
          <w:color w:val="222222"/>
          <w:szCs w:val="21"/>
          <w:lang w:eastAsia="zh-CN"/>
        </w:rPr>
        <w:t>厂区仍</w:t>
      </w:r>
      <w:proofErr w:type="gramEnd"/>
      <w:r w:rsidR="002D5148" w:rsidRPr="002D5148">
        <w:rPr>
          <w:rFonts w:hint="eastAsia"/>
          <w:color w:val="222222"/>
          <w:szCs w:val="21"/>
          <w:lang w:eastAsia="zh-CN"/>
        </w:rPr>
        <w:t>处于生产阶段，考虑施工在厂内原有管廊及装置附近，技术复杂，安全要求高，施工应严格管控。</w:t>
      </w:r>
    </w:p>
    <w:p w14:paraId="4D0316B9" w14:textId="77777777" w:rsidR="007C2665" w:rsidRDefault="007C2665" w:rsidP="007C2665">
      <w:pPr>
        <w:numPr>
          <w:ilvl w:val="0"/>
          <w:numId w:val="16"/>
        </w:numPr>
        <w:autoSpaceDE/>
        <w:spacing w:line="300" w:lineRule="auto"/>
        <w:jc w:val="both"/>
        <w:rPr>
          <w:b/>
        </w:rPr>
      </w:pPr>
      <w:proofErr w:type="spellStart"/>
      <w:r>
        <w:rPr>
          <w:rFonts w:hint="eastAsia"/>
          <w:b/>
        </w:rPr>
        <w:t>合同工期</w:t>
      </w:r>
      <w:proofErr w:type="spellEnd"/>
    </w:p>
    <w:p w14:paraId="2C9C3D2E" w14:textId="59153831" w:rsidR="002821B6" w:rsidRPr="00704BBE" w:rsidRDefault="002821B6" w:rsidP="002821B6">
      <w:pPr>
        <w:tabs>
          <w:tab w:val="left" w:pos="500"/>
        </w:tabs>
        <w:snapToGrid w:val="0"/>
        <w:spacing w:line="360" w:lineRule="auto"/>
        <w:ind w:firstLineChars="200" w:firstLine="440"/>
        <w:rPr>
          <w:rFonts w:hint="eastAsia"/>
          <w:lang w:eastAsia="zh-CN"/>
        </w:rPr>
      </w:pPr>
      <w:r w:rsidRPr="00704BBE">
        <w:rPr>
          <w:rFonts w:hint="eastAsia"/>
          <w:lang w:eastAsia="zh-CN"/>
        </w:rPr>
        <w:t>2025年6-7月大修期间，按</w:t>
      </w:r>
      <w:r>
        <w:rPr>
          <w:rFonts w:hint="eastAsia"/>
          <w:lang w:eastAsia="zh-CN"/>
        </w:rPr>
        <w:t>发包人</w:t>
      </w:r>
      <w:r w:rsidRPr="00704BBE">
        <w:rPr>
          <w:rFonts w:hint="eastAsia"/>
          <w:lang w:eastAsia="zh-CN"/>
        </w:rPr>
        <w:t>下达任务开始，</w:t>
      </w:r>
      <w:r w:rsidRPr="00704BBE">
        <w:rPr>
          <w:rFonts w:hint="eastAsia"/>
          <w:u w:val="single"/>
          <w:lang w:eastAsia="zh-CN"/>
        </w:rPr>
        <w:t xml:space="preserve"> 32 </w:t>
      </w:r>
      <w:proofErr w:type="gramStart"/>
      <w:r w:rsidRPr="00704BBE">
        <w:rPr>
          <w:rFonts w:hint="eastAsia"/>
          <w:lang w:eastAsia="zh-CN"/>
        </w:rPr>
        <w:t>个日历天</w:t>
      </w:r>
      <w:proofErr w:type="gramEnd"/>
      <w:r w:rsidRPr="00704BBE">
        <w:rPr>
          <w:rFonts w:hint="eastAsia"/>
          <w:lang w:eastAsia="zh-CN"/>
        </w:rPr>
        <w:t>内完成全部内容且完工验收合格，并完成工程交接。</w:t>
      </w:r>
      <w:r>
        <w:rPr>
          <w:rFonts w:hint="eastAsia"/>
          <w:lang w:eastAsia="zh-CN"/>
        </w:rPr>
        <w:t>（投标文件有承诺提前，按照提前修改</w:t>
      </w:r>
      <w:bookmarkStart w:id="2" w:name="_GoBack"/>
      <w:bookmarkEnd w:id="2"/>
      <w:r>
        <w:rPr>
          <w:rFonts w:hint="eastAsia"/>
          <w:lang w:eastAsia="zh-CN"/>
        </w:rPr>
        <w:t>）</w:t>
      </w:r>
    </w:p>
    <w:p w14:paraId="2670B4BC" w14:textId="77777777" w:rsidR="007C2665" w:rsidRDefault="007C2665" w:rsidP="007C2665">
      <w:pPr>
        <w:numPr>
          <w:ilvl w:val="0"/>
          <w:numId w:val="16"/>
        </w:numPr>
        <w:autoSpaceDE/>
        <w:spacing w:line="300" w:lineRule="auto"/>
        <w:jc w:val="both"/>
        <w:rPr>
          <w:b/>
        </w:rPr>
      </w:pPr>
      <w:proofErr w:type="spellStart"/>
      <w:r>
        <w:rPr>
          <w:rFonts w:hint="eastAsia"/>
          <w:b/>
        </w:rPr>
        <w:t>合同价款</w:t>
      </w:r>
      <w:proofErr w:type="spellEnd"/>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proofErr w:type="spellStart"/>
      <w:r>
        <w:rPr>
          <w:rFonts w:hint="eastAsia"/>
          <w:b/>
        </w:rPr>
        <w:t>工程款结算方式及期限</w:t>
      </w:r>
      <w:proofErr w:type="spellEnd"/>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w:t>
      </w:r>
      <w:r w:rsidR="007C2665">
        <w:rPr>
          <w:rFonts w:hint="eastAsia"/>
          <w:color w:val="222222"/>
          <w:szCs w:val="21"/>
          <w:lang w:eastAsia="zh-CN"/>
        </w:rPr>
        <w:t>，甲方支付</w:t>
      </w:r>
      <w:r w:rsidR="007C2665">
        <w:rPr>
          <w:rFonts w:hint="eastAsia"/>
          <w:color w:val="222222"/>
          <w:szCs w:val="21"/>
          <w:lang w:eastAsia="zh-CN"/>
        </w:rPr>
        <w:lastRenderedPageBreak/>
        <w:t>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proofErr w:type="spellStart"/>
      <w:r>
        <w:rPr>
          <w:rFonts w:hint="eastAsia"/>
          <w:color w:val="222222"/>
          <w:szCs w:val="21"/>
        </w:rPr>
        <w:t>账号</w:t>
      </w:r>
      <w:proofErr w:type="spellEnd"/>
      <w:r>
        <w:rPr>
          <w:rFonts w:hint="eastAsia"/>
          <w:color w:val="222222"/>
          <w:szCs w:val="21"/>
        </w:rPr>
        <w:t>：</w:t>
      </w:r>
    </w:p>
    <w:p w14:paraId="2B1ED60D" w14:textId="77777777" w:rsidR="007C2665" w:rsidRDefault="007C2665" w:rsidP="007C2665">
      <w:pPr>
        <w:numPr>
          <w:ilvl w:val="0"/>
          <w:numId w:val="16"/>
        </w:numPr>
        <w:autoSpaceDE/>
        <w:spacing w:line="300" w:lineRule="auto"/>
        <w:jc w:val="both"/>
        <w:rPr>
          <w:b/>
        </w:rPr>
      </w:pPr>
      <w:proofErr w:type="spellStart"/>
      <w:r>
        <w:rPr>
          <w:rFonts w:hint="eastAsia"/>
          <w:b/>
        </w:rPr>
        <w:t>施工要求</w:t>
      </w:r>
      <w:proofErr w:type="spellEnd"/>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w:t>
      </w:r>
      <w:proofErr w:type="gramStart"/>
      <w:r>
        <w:rPr>
          <w:rFonts w:hint="eastAsia"/>
          <w:color w:val="222222"/>
          <w:szCs w:val="21"/>
          <w:lang w:eastAsia="zh-CN"/>
        </w:rPr>
        <w:t>尽保护</w:t>
      </w:r>
      <w:proofErr w:type="gramEnd"/>
      <w:r>
        <w:rPr>
          <w:rFonts w:hint="eastAsia"/>
          <w:color w:val="222222"/>
          <w:szCs w:val="21"/>
          <w:lang w:eastAsia="zh-CN"/>
        </w:rPr>
        <w:t>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w:t>
      </w:r>
      <w:r>
        <w:rPr>
          <w:rFonts w:hint="eastAsia"/>
          <w:color w:val="222222"/>
          <w:szCs w:val="21"/>
          <w:lang w:eastAsia="zh-CN"/>
        </w:rPr>
        <w:lastRenderedPageBreak/>
        <w:t>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proofErr w:type="spellStart"/>
      <w:r>
        <w:rPr>
          <w:rFonts w:hint="eastAsia"/>
          <w:b/>
        </w:rPr>
        <w:t>验收标准和方法</w:t>
      </w:r>
      <w:proofErr w:type="spellEnd"/>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proofErr w:type="spellStart"/>
      <w:r>
        <w:rPr>
          <w:rFonts w:hint="eastAsia"/>
          <w:b/>
        </w:rPr>
        <w:t>保修期及保修责任</w:t>
      </w:r>
      <w:proofErr w:type="spellEnd"/>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w:t>
      </w:r>
      <w:proofErr w:type="gramStart"/>
      <w:r>
        <w:rPr>
          <w:rFonts w:hint="eastAsia"/>
          <w:b/>
          <w:lang w:eastAsia="zh-CN"/>
        </w:rPr>
        <w:t>后相应</w:t>
      </w:r>
      <w:proofErr w:type="gramEnd"/>
      <w:r>
        <w:rPr>
          <w:rFonts w:hint="eastAsia"/>
          <w:b/>
          <w:lang w:eastAsia="zh-CN"/>
        </w:rPr>
        <w:t>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proofErr w:type="spellStart"/>
      <w:r>
        <w:rPr>
          <w:rFonts w:hint="eastAsia"/>
          <w:b/>
        </w:rPr>
        <w:t>乙方的违约责任</w:t>
      </w:r>
      <w:proofErr w:type="spellEnd"/>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1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lastRenderedPageBreak/>
        <w:t>5、擅自调换经甲方验收合格的材料，乙方应按甲方要求重作并赔偿甲方因此造成的损失。超过合同约定的交付期限的，应承担逾期交付的责任。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proofErr w:type="spellStart"/>
      <w:r>
        <w:rPr>
          <w:rFonts w:hint="eastAsia"/>
          <w:b/>
        </w:rPr>
        <w:t>甲方的违约责任</w:t>
      </w:r>
      <w:proofErr w:type="spellEnd"/>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proofErr w:type="spellStart"/>
      <w:r>
        <w:rPr>
          <w:rFonts w:hint="eastAsia"/>
          <w:b/>
        </w:rPr>
        <w:t>廉洁条款</w:t>
      </w:r>
      <w:proofErr w:type="spellEnd"/>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proofErr w:type="spellStart"/>
      <w:r>
        <w:rPr>
          <w:rFonts w:hint="eastAsia"/>
        </w:rPr>
        <w:t>合同的解除</w:t>
      </w:r>
      <w:proofErr w:type="spellEnd"/>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proofErr w:type="spellStart"/>
      <w:r>
        <w:rPr>
          <w:rFonts w:hint="eastAsia"/>
        </w:rPr>
        <w:t>乙方偷工减料的</w:t>
      </w:r>
      <w:proofErr w:type="spellEnd"/>
      <w:r>
        <w:rPr>
          <w:rFonts w:hint="eastAsia"/>
        </w:rPr>
        <w:t>。</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proofErr w:type="spellStart"/>
      <w:r>
        <w:rPr>
          <w:rFonts w:hint="eastAsia"/>
        </w:rPr>
        <w:t>争议解决</w:t>
      </w:r>
      <w:proofErr w:type="spellEnd"/>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proofErr w:type="spellStart"/>
      <w:r>
        <w:rPr>
          <w:rFonts w:hint="eastAsia"/>
        </w:rPr>
        <w:t>附则</w:t>
      </w:r>
      <w:proofErr w:type="spellEnd"/>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t>附件1、《安全环保协议》</w:t>
      </w:r>
    </w:p>
    <w:p w14:paraId="1C64B132" w14:textId="5ECF0BB9" w:rsidR="007C2665" w:rsidRDefault="007C2665" w:rsidP="007C2665">
      <w:pPr>
        <w:spacing w:line="300" w:lineRule="auto"/>
        <w:rPr>
          <w:color w:val="222222"/>
          <w:szCs w:val="21"/>
          <w:lang w:eastAsia="zh-CN"/>
        </w:rPr>
      </w:pPr>
      <w:r>
        <w:rPr>
          <w:rFonts w:hint="eastAsia"/>
          <w:color w:val="222222"/>
          <w:szCs w:val="21"/>
          <w:lang w:eastAsia="zh-CN"/>
        </w:rPr>
        <w:t>附件2、</w:t>
      </w:r>
      <w:r w:rsidR="004A2650">
        <w:rPr>
          <w:rFonts w:hint="eastAsia"/>
          <w:color w:val="222222"/>
          <w:szCs w:val="21"/>
          <w:lang w:eastAsia="zh-CN"/>
        </w:rPr>
        <w:t>技术要求</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24B69385"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2D5148">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2D5148">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76FCF59"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703C312A"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4A2650" w:rsidRPr="004A2650">
        <w:rPr>
          <w:rFonts w:hint="eastAsia"/>
          <w:szCs w:val="21"/>
          <w:u w:val="single"/>
          <w:lang w:eastAsia="zh-CN"/>
        </w:rPr>
        <w:t>福建福海创石油化工有限公司芳烃装置优化节能改造项目四合一炉（</w:t>
      </w:r>
      <w:r w:rsidR="004A2650" w:rsidRPr="004A2650">
        <w:rPr>
          <w:szCs w:val="21"/>
          <w:u w:val="single"/>
          <w:lang w:eastAsia="zh-CN"/>
        </w:rPr>
        <w:t>32-H-103/104）炉管改造施工</w:t>
      </w:r>
      <w:r>
        <w:rPr>
          <w:rFonts w:hint="eastAsia"/>
          <w:szCs w:val="21"/>
          <w:lang w:eastAsia="zh-CN"/>
        </w:rPr>
        <w:t>签订了</w:t>
      </w:r>
      <w:r w:rsidR="004A2650" w:rsidRPr="004A2650">
        <w:rPr>
          <w:rFonts w:hint="eastAsia"/>
          <w:szCs w:val="21"/>
          <w:u w:val="single"/>
          <w:lang w:eastAsia="zh-CN"/>
        </w:rPr>
        <w:t>福建福海创石油化工有限公司芳烃装置优化节能改造项目四合一炉（</w:t>
      </w:r>
      <w:r w:rsidR="004A2650" w:rsidRPr="004A2650">
        <w:rPr>
          <w:szCs w:val="21"/>
          <w:u w:val="single"/>
          <w:lang w:eastAsia="zh-CN"/>
        </w:rPr>
        <w:t>32-H-103/104）炉管改造施工</w:t>
      </w:r>
      <w:r>
        <w:rPr>
          <w:rFonts w:hint="eastAsia"/>
          <w:szCs w:val="21"/>
          <w:u w:val="single"/>
          <w:lang w:eastAsia="zh-CN"/>
        </w:rPr>
        <w:t xml:space="preserve">总承包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65D04486"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134FD9">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134FD9">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3094D14" w14:textId="77777777" w:rsidR="004A2650" w:rsidRDefault="004A2650">
      <w:pPr>
        <w:spacing w:line="1000" w:lineRule="exact"/>
        <w:jc w:val="center"/>
        <w:rPr>
          <w:rFonts w:ascii="方正小标宋简体" w:eastAsia="方正小标宋简体" w:hAnsi="方正小标宋简体" w:cs="方正小标宋简体"/>
          <w:b/>
          <w:color w:val="FF0000"/>
          <w:sz w:val="44"/>
          <w:szCs w:val="44"/>
          <w:lang w:eastAsia="zh-CN"/>
        </w:rPr>
      </w:pPr>
      <w:r w:rsidRPr="004A2650">
        <w:rPr>
          <w:rFonts w:ascii="方正小标宋简体" w:eastAsia="方正小标宋简体" w:hAnsi="方正小标宋简体" w:cs="方正小标宋简体" w:hint="eastAsia"/>
          <w:b/>
          <w:color w:val="FF0000"/>
          <w:sz w:val="44"/>
          <w:szCs w:val="44"/>
          <w:lang w:eastAsia="zh-CN"/>
        </w:rPr>
        <w:t>芳烃装置优化节能改造项目四合一炉（</w:t>
      </w:r>
      <w:r w:rsidRPr="004A2650">
        <w:rPr>
          <w:rFonts w:ascii="方正小标宋简体" w:eastAsia="方正小标宋简体" w:hAnsi="方正小标宋简体" w:cs="方正小标宋简体"/>
          <w:b/>
          <w:color w:val="FF0000"/>
          <w:sz w:val="44"/>
          <w:szCs w:val="44"/>
          <w:lang w:eastAsia="zh-CN"/>
        </w:rPr>
        <w:t>32-H-103/104）炉管改造施工</w:t>
      </w:r>
    </w:p>
    <w:p w14:paraId="385EE69F" w14:textId="66DEB94D"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EA5C268"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2D5148">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175E3185"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EE7E64">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sidR="00051984">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6C3C3758" w14:textId="4F488C5A" w:rsidR="00EE7E64" w:rsidRPr="003355C7" w:rsidRDefault="009A6FD0"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00EE7E64" w:rsidRPr="00EE7E64">
        <w:rPr>
          <w:rFonts w:cs="Times New Roman" w:hint="eastAsia"/>
          <w:bCs w:val="0"/>
          <w:color w:val="C00000"/>
          <w:sz w:val="24"/>
          <w:szCs w:val="24"/>
          <w:lang w:eastAsia="zh-CN"/>
        </w:rPr>
        <w:t xml:space="preserve"> </w:t>
      </w:r>
      <w:r w:rsidR="00EE7E64" w:rsidRPr="003355C7">
        <w:rPr>
          <w:rFonts w:cs="Times New Roman" w:hint="eastAsia"/>
          <w:bCs w:val="0"/>
          <w:color w:val="C00000"/>
          <w:sz w:val="24"/>
          <w:szCs w:val="24"/>
          <w:lang w:eastAsia="zh-CN"/>
        </w:rPr>
        <w:t>所有纸质文件采用</w:t>
      </w:r>
      <w:r w:rsidR="00EE7E64" w:rsidRPr="003355C7">
        <w:rPr>
          <w:rFonts w:cs="Times New Roman"/>
          <w:bCs w:val="0"/>
          <w:color w:val="C00000"/>
          <w:sz w:val="24"/>
          <w:szCs w:val="24"/>
          <w:lang w:eastAsia="zh-CN"/>
        </w:rPr>
        <w:t>A4</w:t>
      </w:r>
      <w:r w:rsidR="00EE7E64" w:rsidRPr="003355C7">
        <w:rPr>
          <w:rFonts w:cs="Times New Roman" w:hint="eastAsia"/>
          <w:bCs w:val="0"/>
          <w:color w:val="C00000"/>
          <w:sz w:val="24"/>
          <w:szCs w:val="24"/>
          <w:lang w:eastAsia="zh-CN"/>
        </w:rPr>
        <w:t>纸平装。所有参选文件应增加统一外层包封。</w:t>
      </w:r>
    </w:p>
    <w:p w14:paraId="5D242912" w14:textId="77777777" w:rsidR="00EE7E64" w:rsidRPr="003355C7" w:rsidRDefault="00EE7E64"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6F3D193" w14:textId="74B9AF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w:t>
      </w:r>
      <w:proofErr w:type="gramStart"/>
      <w:r w:rsidR="009A6FD0" w:rsidRPr="003355C7">
        <w:rPr>
          <w:rFonts w:cs="Times New Roman" w:hint="eastAsia"/>
          <w:bCs w:val="0"/>
          <w:color w:val="C00000"/>
          <w:sz w:val="24"/>
          <w:szCs w:val="24"/>
          <w:lang w:eastAsia="zh-CN"/>
        </w:rPr>
        <w:t>凡因参</w:t>
      </w:r>
      <w:r w:rsidR="00051984">
        <w:rPr>
          <w:rFonts w:cs="Times New Roman" w:hint="eastAsia"/>
          <w:bCs w:val="0"/>
          <w:color w:val="C00000"/>
          <w:sz w:val="24"/>
          <w:szCs w:val="24"/>
          <w:lang w:eastAsia="zh-CN"/>
        </w:rPr>
        <w:t>比</w:t>
      </w:r>
      <w:proofErr w:type="gramEnd"/>
      <w:r w:rsidR="009A6FD0" w:rsidRPr="003355C7">
        <w:rPr>
          <w:rFonts w:cs="Times New Roman" w:hint="eastAsia"/>
          <w:bCs w:val="0"/>
          <w:color w:val="C00000"/>
          <w:sz w:val="24"/>
          <w:szCs w:val="24"/>
          <w:lang w:eastAsia="zh-CN"/>
        </w:rPr>
        <w:t>文件不按规定填写，或填写不清晰、不完整、或密封不合要求而引起的一切后果，由参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人自行负责。</w:t>
      </w:r>
    </w:p>
    <w:p w14:paraId="32BBD224" w14:textId="2D06C3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文件正本必须逐页或骑缝加盖参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6A796B78" w14:textId="2B3D1BD0"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人的名称与地址、邮政编码，以便参</w:t>
      </w:r>
      <w:proofErr w:type="gramStart"/>
      <w:r w:rsidR="00051984">
        <w:rPr>
          <w:rFonts w:cs="Times New Roman" w:hint="eastAsia"/>
          <w:bCs w:val="0"/>
          <w:color w:val="C00000"/>
          <w:sz w:val="24"/>
          <w:szCs w:val="24"/>
          <w:lang w:eastAsia="zh-CN"/>
        </w:rPr>
        <w:t>审</w:t>
      </w:r>
      <w:r w:rsidR="009A6FD0" w:rsidRPr="003355C7">
        <w:rPr>
          <w:rFonts w:cs="Times New Roman" w:hint="eastAsia"/>
          <w:bCs w:val="0"/>
          <w:color w:val="C00000"/>
          <w:sz w:val="24"/>
          <w:szCs w:val="24"/>
          <w:lang w:eastAsia="zh-CN"/>
        </w:rPr>
        <w:t>出现</w:t>
      </w:r>
      <w:proofErr w:type="gramEnd"/>
      <w:r w:rsidR="009A6FD0" w:rsidRPr="003355C7">
        <w:rPr>
          <w:rFonts w:cs="Times New Roman" w:hint="eastAsia"/>
          <w:bCs w:val="0"/>
          <w:color w:val="C00000"/>
          <w:sz w:val="24"/>
          <w:szCs w:val="24"/>
          <w:lang w:eastAsia="zh-CN"/>
        </w:rPr>
        <w:t>逾期送达时能原封退回。具体样式如下：</w:t>
      </w:r>
    </w:p>
    <w:p w14:paraId="4F1CC3DE" w14:textId="77777777" w:rsidR="009A6FD0" w:rsidRPr="00A76FF1" w:rsidRDefault="007F0F98"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F0F98" w:rsidRPr="0033277A" w:rsidRDefault="007F0F9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F0F98" w:rsidRPr="0033277A" w:rsidRDefault="007F0F9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F0F98" w:rsidRPr="0033277A" w:rsidRDefault="007F0F9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7F0F98" w:rsidRPr="0033277A" w:rsidRDefault="007F0F98"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7F0F98" w:rsidRPr="0033277A" w:rsidRDefault="007F0F98"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7F0F98" w:rsidRPr="0033277A" w:rsidRDefault="007F0F9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7F0F98" w:rsidRPr="0033277A" w:rsidRDefault="007F0F98"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2D3D395B" w14:textId="77777777" w:rsidR="00EE7E64" w:rsidRDefault="00EE7E64"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25B4D13" w:rsidR="00992DC8" w:rsidRPr="009A6FD0" w:rsidRDefault="00EE7E64">
            <w:pPr>
              <w:spacing w:line="500" w:lineRule="exact"/>
              <w:jc w:val="center"/>
              <w:rPr>
                <w:sz w:val="24"/>
                <w:lang w:eastAsia="zh-CN"/>
              </w:rPr>
            </w:pPr>
            <w:r>
              <w:rPr>
                <w:rFonts w:hint="eastAsia"/>
                <w:sz w:val="24"/>
                <w:lang w:eastAsia="zh-CN"/>
              </w:rPr>
              <w:t>8</w:t>
            </w:r>
          </w:p>
        </w:tc>
        <w:tc>
          <w:tcPr>
            <w:tcW w:w="6023" w:type="dxa"/>
          </w:tcPr>
          <w:p w14:paraId="6C26E074" w14:textId="2332E3D6" w:rsidR="00992DC8" w:rsidRPr="009A6FD0" w:rsidRDefault="00EE7E64">
            <w:pPr>
              <w:spacing w:line="500" w:lineRule="exact"/>
              <w:rPr>
                <w:sz w:val="24"/>
                <w:lang w:eastAsia="zh-CN"/>
              </w:rPr>
            </w:pPr>
            <w:r>
              <w:rPr>
                <w:rFonts w:hint="eastAsia"/>
                <w:sz w:val="24"/>
                <w:lang w:eastAsia="zh-CN"/>
              </w:rPr>
              <w:t>施工方案</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6C973E50" w:rsidR="009873FF" w:rsidRPr="009873FF" w:rsidRDefault="00EE7E64" w:rsidP="00FD1DC9">
            <w:pPr>
              <w:spacing w:line="500" w:lineRule="exact"/>
              <w:jc w:val="center"/>
              <w:rPr>
                <w:sz w:val="24"/>
                <w:lang w:eastAsia="zh-CN"/>
              </w:rPr>
            </w:pPr>
            <w:r>
              <w:rPr>
                <w:sz w:val="24"/>
                <w:lang w:eastAsia="zh-CN"/>
              </w:rPr>
              <w:t>9</w:t>
            </w:r>
          </w:p>
        </w:tc>
        <w:tc>
          <w:tcPr>
            <w:tcW w:w="6023" w:type="dxa"/>
          </w:tcPr>
          <w:p w14:paraId="095C76F9" w14:textId="712C0314" w:rsidR="00967702" w:rsidRPr="009A6FD0" w:rsidRDefault="00EE7E64">
            <w:pPr>
              <w:spacing w:line="500" w:lineRule="exact"/>
              <w:rPr>
                <w:sz w:val="24"/>
              </w:rPr>
            </w:pPr>
            <w:proofErr w:type="spellStart"/>
            <w:r>
              <w:rPr>
                <w:rFonts w:hint="eastAsia"/>
                <w:sz w:val="24"/>
              </w:rPr>
              <w:t>商务</w:t>
            </w:r>
            <w:r w:rsidR="00DD56C2" w:rsidRPr="009A6FD0">
              <w:rPr>
                <w:rFonts w:hint="eastAsia"/>
                <w:sz w:val="24"/>
              </w:rPr>
              <w:t>报价单</w:t>
            </w:r>
            <w:proofErr w:type="spellEnd"/>
          </w:p>
        </w:tc>
        <w:tc>
          <w:tcPr>
            <w:tcW w:w="1843" w:type="dxa"/>
          </w:tcPr>
          <w:p w14:paraId="3B4CE561" w14:textId="013E863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65C49464" w14:textId="77777777" w:rsidR="00EE7E64" w:rsidRDefault="00EE7E64">
      <w:pPr>
        <w:pStyle w:val="10"/>
      </w:pPr>
    </w:p>
    <w:p w14:paraId="417DB49E" w14:textId="77777777" w:rsidR="00EE7E64" w:rsidRDefault="00EE7E64">
      <w:pPr>
        <w:pStyle w:val="10"/>
      </w:pPr>
    </w:p>
    <w:p w14:paraId="0E86E7A5" w14:textId="77777777" w:rsidR="00EE7E64" w:rsidRDefault="00EE7E64">
      <w:pPr>
        <w:pStyle w:val="10"/>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0FC707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2069C" w:rsidRPr="0072069C">
        <w:rPr>
          <w:rFonts w:hint="eastAsia"/>
          <w:sz w:val="24"/>
          <w:lang w:eastAsia="zh-CN"/>
        </w:rPr>
        <w:t>福建福海创石油化工有限公司芳烃装置优化节能改造项目四合一炉（</w:t>
      </w:r>
      <w:r w:rsidR="0072069C" w:rsidRPr="0072069C">
        <w:rPr>
          <w:sz w:val="24"/>
          <w:lang w:eastAsia="zh-CN"/>
        </w:rPr>
        <w:t>32-H-103/104）炉管改造施工</w:t>
      </w:r>
      <w:r>
        <w:rPr>
          <w:rFonts w:hint="eastAsia"/>
          <w:sz w:val="24"/>
          <w:lang w:eastAsia="zh-CN"/>
        </w:rPr>
        <w:t>公开</w:t>
      </w:r>
      <w:proofErr w:type="gramStart"/>
      <w:r w:rsidR="00150395">
        <w:rPr>
          <w:rFonts w:hint="eastAsia"/>
          <w:sz w:val="24"/>
          <w:lang w:eastAsia="zh-CN"/>
        </w:rPr>
        <w:t>询</w:t>
      </w:r>
      <w:proofErr w:type="gramEnd"/>
      <w:r w:rsidR="00150395">
        <w:rPr>
          <w:rFonts w:hint="eastAsia"/>
          <w:sz w:val="24"/>
          <w:lang w:eastAsia="zh-CN"/>
        </w:rPr>
        <w:t>比活动</w:t>
      </w:r>
      <w:r>
        <w:rPr>
          <w:rFonts w:hint="eastAsia"/>
          <w:sz w:val="24"/>
          <w:lang w:eastAsia="zh-CN"/>
        </w:rPr>
        <w:t>，以本公司名义参与报价、合同执行并处理与之有关的其他事务，相关责任及后果由本公司承担。</w:t>
      </w:r>
    </w:p>
    <w:p w14:paraId="4DB8D9A5" w14:textId="280A9BE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2D5148">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B117CCA" w14:textId="50DEDD6F" w:rsidR="00FD0D54" w:rsidRPr="00FD0D54" w:rsidRDefault="00EE7E64"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0D64E283"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72069C" w:rsidRPr="0072069C">
        <w:rPr>
          <w:rFonts w:ascii="Times New Roman" w:hAnsi="ˎ̥" w:hint="eastAsia"/>
          <w:sz w:val="28"/>
          <w:szCs w:val="28"/>
          <w:lang w:eastAsia="zh-CN"/>
        </w:rPr>
        <w:t>福建福海创石油化工有限公司芳烃装置优化节能改造项目四合一炉（</w:t>
      </w:r>
      <w:r w:rsidR="0072069C" w:rsidRPr="0072069C">
        <w:rPr>
          <w:rFonts w:ascii="Times New Roman" w:hAnsi="ˎ̥"/>
          <w:sz w:val="28"/>
          <w:szCs w:val="28"/>
          <w:lang w:eastAsia="zh-CN"/>
        </w:rPr>
        <w:t>32-H-103/104</w:t>
      </w:r>
      <w:r w:rsidR="0072069C" w:rsidRPr="0072069C">
        <w:rPr>
          <w:rFonts w:ascii="Times New Roman" w:hAnsi="ˎ̥"/>
          <w:sz w:val="28"/>
          <w:szCs w:val="28"/>
          <w:lang w:eastAsia="zh-CN"/>
        </w:rPr>
        <w:t>）炉管改造施工</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A35F7" w14:textId="77777777" w:rsidR="00992185" w:rsidRDefault="00992185">
      <w:r>
        <w:separator/>
      </w:r>
    </w:p>
  </w:endnote>
  <w:endnote w:type="continuationSeparator" w:id="0">
    <w:p w14:paraId="227E8A2C" w14:textId="77777777" w:rsidR="00992185" w:rsidRDefault="0099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7F0F98" w:rsidRDefault="007F0F9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821B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821B6">
              <w:rPr>
                <w:b/>
                <w:bCs/>
                <w:noProof/>
              </w:rPr>
              <w:t>37</w:t>
            </w:r>
            <w:r>
              <w:rPr>
                <w:b/>
                <w:bCs/>
                <w:sz w:val="24"/>
                <w:szCs w:val="24"/>
              </w:rPr>
              <w:fldChar w:fldCharType="end"/>
            </w:r>
          </w:p>
        </w:sdtContent>
      </w:sdt>
    </w:sdtContent>
  </w:sdt>
  <w:p w14:paraId="7552A791" w14:textId="77777777" w:rsidR="007F0F98" w:rsidRDefault="007F0F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7F0F98" w:rsidRDefault="007F0F9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821B6">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821B6">
              <w:rPr>
                <w:b/>
                <w:bCs/>
                <w:noProof/>
              </w:rPr>
              <w:t>37</w:t>
            </w:r>
            <w:r>
              <w:rPr>
                <w:b/>
                <w:bCs/>
                <w:sz w:val="24"/>
                <w:szCs w:val="24"/>
              </w:rPr>
              <w:fldChar w:fldCharType="end"/>
            </w:r>
          </w:p>
        </w:sdtContent>
      </w:sdt>
    </w:sdtContent>
  </w:sdt>
  <w:p w14:paraId="642D1A21" w14:textId="77777777" w:rsidR="007F0F98" w:rsidRDefault="007F0F98">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F0F98" w:rsidRDefault="007F0F9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F0F98" w:rsidRDefault="007F0F9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F0F98" w:rsidRDefault="007F0F9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31AF2" w14:textId="77777777" w:rsidR="00992185" w:rsidRDefault="00992185">
      <w:r>
        <w:separator/>
      </w:r>
    </w:p>
  </w:footnote>
  <w:footnote w:type="continuationSeparator" w:id="0">
    <w:p w14:paraId="3C2B2D1C" w14:textId="77777777" w:rsidR="00992185" w:rsidRDefault="00992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21B6"/>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7609"/>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0F98"/>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3BF9"/>
    <w:rsid w:val="009873FF"/>
    <w:rsid w:val="00992185"/>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3C95"/>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48478933">
      <w:bodyDiv w:val="1"/>
      <w:marLeft w:val="0"/>
      <w:marRight w:val="0"/>
      <w:marTop w:val="0"/>
      <w:marBottom w:val="0"/>
      <w:divBdr>
        <w:top w:val="none" w:sz="0" w:space="0" w:color="auto"/>
        <w:left w:val="none" w:sz="0" w:space="0" w:color="auto"/>
        <w:bottom w:val="none" w:sz="0" w:space="0" w:color="auto"/>
        <w:right w:val="none" w:sz="0" w:space="0" w:color="auto"/>
      </w:divBdr>
      <w:divsChild>
        <w:div w:id="31149850">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89C1A-94C7-49A7-8D19-056CCF4C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5950</TotalTime>
  <Pages>37</Pages>
  <Words>2729</Words>
  <Characters>15556</Characters>
  <Application>Microsoft Office Word</Application>
  <DocSecurity>0</DocSecurity>
  <Lines>129</Lines>
  <Paragraphs>36</Paragraphs>
  <ScaleCrop>false</ScaleCrop>
  <Company>福化环保</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445</cp:revision>
  <dcterms:created xsi:type="dcterms:W3CDTF">2019-03-28T11:18:00Z</dcterms:created>
  <dcterms:modified xsi:type="dcterms:W3CDTF">2025-05-27T03:49:00Z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