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FC2EA79" w14:textId="77777777" w:rsidR="001233D2" w:rsidRDefault="001233D2" w:rsidP="00C76112">
      <w:pPr>
        <w:pStyle w:val="a6"/>
        <w:jc w:val="center"/>
        <w:rPr>
          <w:rFonts w:ascii="微软雅黑" w:eastAsia="微软雅黑"/>
          <w:b/>
          <w:color w:val="000000" w:themeColor="text1"/>
          <w:sz w:val="52"/>
          <w:szCs w:val="22"/>
          <w:u w:val="single"/>
          <w:lang w:eastAsia="zh-CN"/>
        </w:rPr>
      </w:pPr>
      <w:r w:rsidRPr="001233D2">
        <w:rPr>
          <w:rFonts w:ascii="微软雅黑" w:eastAsia="微软雅黑" w:hint="eastAsia"/>
          <w:b/>
          <w:color w:val="000000" w:themeColor="text1"/>
          <w:sz w:val="52"/>
          <w:szCs w:val="22"/>
          <w:u w:val="single"/>
          <w:lang w:eastAsia="zh-CN"/>
        </w:rPr>
        <w:t>福建福海创石油化工有限公司</w:t>
      </w:r>
    </w:p>
    <w:p w14:paraId="4FA68DDA" w14:textId="23AA157A" w:rsidR="001233D2" w:rsidRDefault="001233D2" w:rsidP="00C76112">
      <w:pPr>
        <w:pStyle w:val="a6"/>
        <w:jc w:val="center"/>
        <w:rPr>
          <w:rFonts w:ascii="微软雅黑" w:eastAsia="微软雅黑"/>
          <w:b/>
          <w:color w:val="000000" w:themeColor="text1"/>
          <w:sz w:val="52"/>
          <w:szCs w:val="22"/>
          <w:u w:val="single"/>
          <w:lang w:eastAsia="zh-CN"/>
        </w:rPr>
      </w:pPr>
      <w:r w:rsidRPr="001233D2">
        <w:rPr>
          <w:rFonts w:ascii="微软雅黑" w:eastAsia="微软雅黑" w:hint="eastAsia"/>
          <w:b/>
          <w:color w:val="000000" w:themeColor="text1"/>
          <w:sz w:val="52"/>
          <w:szCs w:val="22"/>
          <w:u w:val="single"/>
          <w:lang w:eastAsia="zh-CN"/>
        </w:rPr>
        <w:t>原料适应性技改项目</w:t>
      </w:r>
      <w:r w:rsidRPr="001233D2">
        <w:rPr>
          <w:rFonts w:ascii="微软雅黑" w:eastAsia="微软雅黑"/>
          <w:b/>
          <w:color w:val="000000" w:themeColor="text1"/>
          <w:sz w:val="52"/>
          <w:szCs w:val="22"/>
          <w:u w:val="single"/>
          <w:lang w:eastAsia="zh-CN"/>
        </w:rPr>
        <w:t>SS15-7变电所10kV电源接入工程</w:t>
      </w:r>
    </w:p>
    <w:p w14:paraId="1F595A08" w14:textId="439CC1C8" w:rsidR="00967702" w:rsidRPr="007320BE" w:rsidRDefault="0017005C" w:rsidP="00C76112">
      <w:pPr>
        <w:pStyle w:val="a6"/>
        <w:jc w:val="center"/>
        <w:rPr>
          <w:rFonts w:ascii="微软雅黑" w:eastAsia="微软雅黑"/>
          <w:b/>
          <w:color w:val="000000" w:themeColor="text1"/>
          <w:sz w:val="72"/>
          <w:szCs w:val="72"/>
          <w:u w:val="single"/>
          <w:lang w:eastAsia="zh-CN"/>
        </w:rPr>
      </w:pPr>
      <w:proofErr w:type="gramStart"/>
      <w:r w:rsidRPr="007320BE">
        <w:rPr>
          <w:rFonts w:ascii="微软雅黑" w:eastAsia="微软雅黑" w:hint="eastAsia"/>
          <w:b/>
          <w:color w:val="000000" w:themeColor="text1"/>
          <w:sz w:val="72"/>
          <w:szCs w:val="72"/>
          <w:u w:val="single"/>
          <w:lang w:eastAsia="zh-CN"/>
        </w:rPr>
        <w:t>询</w:t>
      </w:r>
      <w:proofErr w:type="gramEnd"/>
      <w:r w:rsidRPr="007320BE">
        <w:rPr>
          <w:rFonts w:ascii="微软雅黑" w:eastAsia="微软雅黑" w:hint="eastAsia"/>
          <w:b/>
          <w:color w:val="000000" w:themeColor="text1"/>
          <w:sz w:val="72"/>
          <w:szCs w:val="72"/>
          <w:u w:val="single"/>
          <w:lang w:eastAsia="zh-CN"/>
        </w:rPr>
        <w:t>比</w:t>
      </w:r>
      <w:r w:rsidR="00DD56C2" w:rsidRPr="007320BE">
        <w:rPr>
          <w:rFonts w:ascii="微软雅黑" w:eastAsia="微软雅黑" w:hint="eastAsia"/>
          <w:b/>
          <w:color w:val="000000" w:themeColor="text1"/>
          <w:sz w:val="72"/>
          <w:szCs w:val="72"/>
          <w:u w:val="single"/>
          <w:lang w:eastAsia="zh-CN"/>
        </w:rPr>
        <w:t>文件</w:t>
      </w:r>
    </w:p>
    <w:p w14:paraId="41DFB9F3" w14:textId="148FBF0E" w:rsidR="00322549" w:rsidRPr="007320BE" w:rsidRDefault="00322549" w:rsidP="00322549">
      <w:pPr>
        <w:pStyle w:val="10"/>
        <w:jc w:val="center"/>
        <w:rPr>
          <w:color w:val="000000" w:themeColor="text1"/>
          <w:sz w:val="28"/>
          <w:szCs w:val="28"/>
        </w:rPr>
      </w:pPr>
      <w:r w:rsidRPr="007320BE">
        <w:rPr>
          <w:rFonts w:hint="eastAsia"/>
          <w:color w:val="000000" w:themeColor="text1"/>
          <w:sz w:val="28"/>
          <w:szCs w:val="28"/>
        </w:rPr>
        <w:t>（文件编号：</w:t>
      </w:r>
      <w:r w:rsidR="001233D2" w:rsidRPr="001233D2">
        <w:rPr>
          <w:color w:val="000000" w:themeColor="text1"/>
          <w:sz w:val="28"/>
          <w:szCs w:val="28"/>
          <w:u w:val="single"/>
        </w:rPr>
        <w:t>FAP1-C-CGSQ-202505-003</w:t>
      </w:r>
      <w:r w:rsidRPr="007320BE">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00A4E6D9" w:rsidR="00967702" w:rsidRPr="007320BE"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7320BE">
        <w:rPr>
          <w:rFonts w:ascii="微软雅黑" w:eastAsia="微软雅黑" w:hint="eastAsia"/>
          <w:b/>
          <w:color w:val="000000" w:themeColor="text1"/>
          <w:w w:val="95"/>
          <w:sz w:val="32"/>
          <w:lang w:eastAsia="zh-CN"/>
        </w:rPr>
        <w:t xml:space="preserve">      </w:t>
      </w:r>
      <w:r w:rsidR="00DD56C2" w:rsidRPr="007320BE">
        <w:rPr>
          <w:rFonts w:ascii="微软雅黑" w:eastAsia="微软雅黑" w:hint="eastAsia"/>
          <w:b/>
          <w:color w:val="000000" w:themeColor="text1"/>
          <w:w w:val="95"/>
          <w:sz w:val="32"/>
          <w:lang w:eastAsia="zh-CN"/>
        </w:rPr>
        <w:t>二〇</w:t>
      </w:r>
      <w:r w:rsidR="005F32BA" w:rsidRPr="007320BE">
        <w:rPr>
          <w:rFonts w:ascii="微软雅黑" w:eastAsia="微软雅黑" w:hint="eastAsia"/>
          <w:b/>
          <w:color w:val="000000" w:themeColor="text1"/>
          <w:w w:val="95"/>
          <w:sz w:val="32"/>
          <w:lang w:eastAsia="zh-CN"/>
        </w:rPr>
        <w:t>二</w:t>
      </w:r>
      <w:r w:rsidR="007320BE" w:rsidRPr="007320BE">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年</w:t>
      </w:r>
      <w:r w:rsidR="00D5049A">
        <w:rPr>
          <w:rFonts w:ascii="微软雅黑" w:eastAsia="微软雅黑" w:hint="eastAsia"/>
          <w:b/>
          <w:color w:val="000000" w:themeColor="text1"/>
          <w:w w:val="95"/>
          <w:sz w:val="32"/>
          <w:lang w:eastAsia="zh-CN"/>
        </w:rPr>
        <w:t>五</w:t>
      </w:r>
      <w:r w:rsidR="00DD56C2" w:rsidRPr="007320BE">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39F9496D" w14:textId="77777777" w:rsidR="00564A9D" w:rsidRDefault="00097183" w:rsidP="00804C93">
      <w:pPr>
        <w:jc w:val="center"/>
        <w:rPr>
          <w:b/>
          <w:bCs/>
          <w:sz w:val="32"/>
          <w:lang w:eastAsia="zh-CN"/>
        </w:rPr>
      </w:pPr>
      <w:r w:rsidRPr="00097183">
        <w:rPr>
          <w:rFonts w:hint="eastAsia"/>
          <w:b/>
          <w:bCs/>
          <w:sz w:val="32"/>
          <w:lang w:eastAsia="zh-CN"/>
        </w:rPr>
        <w:t>福建福海创石油化工有限公司</w:t>
      </w:r>
    </w:p>
    <w:p w14:paraId="2DAD7A5A" w14:textId="2B82A334" w:rsidR="002439B1" w:rsidRDefault="00097183" w:rsidP="00804C93">
      <w:pPr>
        <w:jc w:val="center"/>
        <w:rPr>
          <w:b/>
          <w:bCs/>
          <w:sz w:val="32"/>
          <w:lang w:eastAsia="zh-CN"/>
        </w:rPr>
      </w:pPr>
      <w:r w:rsidRPr="00097183">
        <w:rPr>
          <w:rFonts w:hint="eastAsia"/>
          <w:b/>
          <w:bCs/>
          <w:sz w:val="32"/>
          <w:lang w:eastAsia="zh-CN"/>
        </w:rPr>
        <w:t>原料适应性技改项目</w:t>
      </w:r>
      <w:r w:rsidRPr="00097183">
        <w:rPr>
          <w:b/>
          <w:bCs/>
          <w:sz w:val="32"/>
          <w:lang w:eastAsia="zh-CN"/>
        </w:rPr>
        <w:t>SS15-7变电所10kV电源接入工程</w:t>
      </w:r>
      <w:r w:rsidR="00306D3E">
        <w:rPr>
          <w:rFonts w:hint="eastAsia"/>
          <w:b/>
          <w:bCs/>
          <w:sz w:val="32"/>
          <w:lang w:eastAsia="zh-CN"/>
        </w:rPr>
        <w:t xml:space="preserve"> </w:t>
      </w:r>
    </w:p>
    <w:p w14:paraId="448318D1" w14:textId="733BA948"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02E968BA"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sidRPr="000D56C5">
        <w:rPr>
          <w:rFonts w:hint="eastAsia"/>
          <w:color w:val="000000" w:themeColor="text1"/>
          <w:lang w:eastAsia="zh-CN"/>
        </w:rPr>
        <w:t>就“</w:t>
      </w:r>
      <w:r w:rsidR="00097183" w:rsidRPr="00097183">
        <w:rPr>
          <w:rFonts w:hint="eastAsia"/>
          <w:color w:val="000000" w:themeColor="text1"/>
          <w:u w:val="single"/>
          <w:lang w:eastAsia="zh-CN"/>
        </w:rPr>
        <w:t>福建福海创石油化工有限公司原料适应性技改项目</w:t>
      </w:r>
      <w:r w:rsidR="00097183" w:rsidRPr="00097183">
        <w:rPr>
          <w:color w:val="000000" w:themeColor="text1"/>
          <w:u w:val="single"/>
          <w:lang w:eastAsia="zh-CN"/>
        </w:rPr>
        <w:t>SS15-7变电所10kV电源接入工程</w:t>
      </w:r>
      <w:r w:rsidR="0046376D" w:rsidRPr="000D56C5">
        <w:rPr>
          <w:rFonts w:hint="eastAsia"/>
          <w:color w:val="000000" w:themeColor="text1"/>
          <w:u w:val="single"/>
          <w:lang w:eastAsia="zh-CN"/>
        </w:rPr>
        <w:t>（项目编号：</w:t>
      </w:r>
      <w:r w:rsidR="00097183" w:rsidRPr="00097183">
        <w:rPr>
          <w:color w:val="000000" w:themeColor="text1"/>
          <w:u w:val="single"/>
          <w:lang w:eastAsia="zh-CN"/>
        </w:rPr>
        <w:t>FAP1-C-CGSQ-202505-003</w:t>
      </w:r>
      <w:r w:rsidR="0046376D" w:rsidRPr="000D56C5">
        <w:rPr>
          <w:rFonts w:hint="eastAsia"/>
          <w:color w:val="000000" w:themeColor="text1"/>
          <w:u w:val="single"/>
          <w:lang w:eastAsia="zh-CN"/>
        </w:rPr>
        <w:t>）</w:t>
      </w:r>
      <w:r w:rsidR="0046376D" w:rsidRPr="000D56C5">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51320860"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097183" w:rsidRPr="00097183">
        <w:rPr>
          <w:rFonts w:hint="eastAsia"/>
          <w:sz w:val="24"/>
          <w:szCs w:val="24"/>
          <w:lang w:eastAsia="zh-CN"/>
        </w:rPr>
        <w:t>福建福海创石油化工有限公司原料适应性技改项目</w:t>
      </w:r>
      <w:r w:rsidR="00097183" w:rsidRPr="00097183">
        <w:rPr>
          <w:sz w:val="24"/>
          <w:szCs w:val="24"/>
          <w:lang w:eastAsia="zh-CN"/>
        </w:rPr>
        <w:t>SS15-7变电所10kV电源接入工程</w:t>
      </w:r>
    </w:p>
    <w:p w14:paraId="5DACD954" w14:textId="77777777" w:rsidR="00097183" w:rsidRDefault="00407E93" w:rsidP="00097183">
      <w:pPr>
        <w:snapToGrid w:val="0"/>
        <w:spacing w:line="430" w:lineRule="exact"/>
        <w:ind w:firstLineChars="200" w:firstLine="480"/>
        <w:rPr>
          <w:rFonts w:ascii="新宋体" w:eastAsia="新宋体" w:hAnsi="新宋体" w:cs="新宋体"/>
          <w:sz w:val="24"/>
          <w:shd w:val="clear" w:color="auto" w:fill="FFFFFF"/>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097183">
        <w:rPr>
          <w:rFonts w:hint="eastAsia"/>
          <w:color w:val="000000"/>
          <w:sz w:val="24"/>
          <w:shd w:val="clear" w:color="auto" w:fill="FFFFFF"/>
          <w:lang w:eastAsia="zh-CN"/>
        </w:rPr>
        <w:t>原料适应性技改项目</w:t>
      </w:r>
      <w:r w:rsidR="00097183" w:rsidRPr="00881267">
        <w:rPr>
          <w:rFonts w:ascii="新宋体" w:eastAsia="新宋体" w:hAnsi="新宋体" w:cs="新宋体"/>
          <w:color w:val="000000"/>
          <w:sz w:val="24"/>
          <w:lang w:eastAsia="zh-CN"/>
        </w:rPr>
        <w:t>SS15-7变电所</w:t>
      </w:r>
      <w:r w:rsidR="00097183" w:rsidRPr="00881267">
        <w:rPr>
          <w:rFonts w:ascii="新宋体" w:eastAsia="新宋体" w:hAnsi="新宋体" w:cs="新宋体" w:hint="eastAsia"/>
          <w:color w:val="000000"/>
          <w:sz w:val="24"/>
          <w:lang w:eastAsia="zh-CN"/>
        </w:rPr>
        <w:t>1</w:t>
      </w:r>
      <w:r w:rsidR="00097183" w:rsidRPr="00881267">
        <w:rPr>
          <w:rFonts w:ascii="新宋体" w:eastAsia="新宋体" w:hAnsi="新宋体" w:cs="新宋体"/>
          <w:color w:val="000000"/>
          <w:sz w:val="24"/>
          <w:lang w:eastAsia="zh-CN"/>
        </w:rPr>
        <w:t>0kV电源接入</w:t>
      </w:r>
      <w:r w:rsidR="00097183">
        <w:rPr>
          <w:rFonts w:ascii="新宋体" w:eastAsia="新宋体" w:hAnsi="新宋体" w:cs="新宋体" w:hint="eastAsia"/>
          <w:sz w:val="24"/>
          <w:shd w:val="clear" w:color="auto" w:fill="FFFFFF"/>
          <w:lang w:eastAsia="zh-CN"/>
        </w:rPr>
        <w:t>。</w:t>
      </w:r>
    </w:p>
    <w:p w14:paraId="4B1A62A7" w14:textId="77777777" w:rsidR="00097183" w:rsidRDefault="00097183" w:rsidP="00097183">
      <w:pPr>
        <w:snapToGrid w:val="0"/>
        <w:spacing w:line="430" w:lineRule="exact"/>
        <w:ind w:firstLineChars="200" w:firstLine="480"/>
        <w:rPr>
          <w:rFonts w:ascii="新宋体" w:eastAsia="新宋体" w:hAnsi="新宋体" w:cs="新宋体" w:hint="eastAsia"/>
          <w:sz w:val="24"/>
          <w:shd w:val="clear" w:color="auto" w:fill="FFFFFF"/>
        </w:rPr>
      </w:pPr>
      <w:proofErr w:type="spellStart"/>
      <w:r>
        <w:rPr>
          <w:rFonts w:hint="eastAsia"/>
          <w:color w:val="000000"/>
          <w:sz w:val="24"/>
          <w:shd w:val="clear" w:color="auto" w:fill="FFFFFF"/>
        </w:rPr>
        <w:t>主要内容如下</w:t>
      </w:r>
      <w:proofErr w:type="spellEnd"/>
      <w:r>
        <w:rPr>
          <w:rFonts w:ascii="新宋体" w:eastAsia="新宋体" w:hAnsi="新宋体" w:cs="新宋体" w:hint="eastAsia"/>
          <w:sz w:val="24"/>
          <w:shd w:val="clear" w:color="auto" w:fill="FFFFFF"/>
        </w:rPr>
        <w:t>：</w:t>
      </w:r>
    </w:p>
    <w:p w14:paraId="4E47732A" w14:textId="77777777" w:rsidR="00097183" w:rsidRPr="00623194" w:rsidRDefault="00097183" w:rsidP="00097183">
      <w:pPr>
        <w:numPr>
          <w:ilvl w:val="0"/>
          <w:numId w:val="23"/>
        </w:numPr>
        <w:autoSpaceDE/>
        <w:autoSpaceDN/>
        <w:snapToGrid w:val="0"/>
        <w:spacing w:line="430" w:lineRule="exact"/>
        <w:jc w:val="both"/>
        <w:rPr>
          <w:color w:val="000000"/>
          <w:sz w:val="24"/>
          <w:shd w:val="clear" w:color="auto" w:fill="FFFFFF"/>
          <w:lang w:eastAsia="zh-CN"/>
        </w:rPr>
      </w:pPr>
      <w:r w:rsidRPr="00623194">
        <w:rPr>
          <w:rFonts w:hint="eastAsia"/>
          <w:color w:val="000000"/>
          <w:sz w:val="24"/>
          <w:shd w:val="clear" w:color="auto" w:fill="FFFFFF"/>
          <w:lang w:eastAsia="zh-CN"/>
        </w:rPr>
        <w:t>负责C</w:t>
      </w:r>
      <w:r w:rsidRPr="00623194">
        <w:rPr>
          <w:color w:val="000000"/>
          <w:sz w:val="24"/>
          <w:shd w:val="clear" w:color="auto" w:fill="FFFFFF"/>
          <w:lang w:eastAsia="zh-CN"/>
        </w:rPr>
        <w:t>S13变电所两个</w:t>
      </w:r>
      <w:r w:rsidRPr="00623194">
        <w:rPr>
          <w:rFonts w:hint="eastAsia"/>
          <w:color w:val="000000"/>
          <w:sz w:val="24"/>
          <w:shd w:val="clear" w:color="auto" w:fill="FFFFFF"/>
          <w:lang w:eastAsia="zh-CN"/>
        </w:rPr>
        <w:t>1</w:t>
      </w:r>
      <w:r w:rsidRPr="00623194">
        <w:rPr>
          <w:color w:val="000000"/>
          <w:sz w:val="24"/>
          <w:shd w:val="clear" w:color="auto" w:fill="FFFFFF"/>
          <w:lang w:eastAsia="zh-CN"/>
        </w:rPr>
        <w:t>0kV高压</w:t>
      </w:r>
      <w:r w:rsidRPr="00623194">
        <w:rPr>
          <w:rFonts w:hint="eastAsia"/>
          <w:color w:val="000000"/>
          <w:sz w:val="24"/>
          <w:shd w:val="clear" w:color="auto" w:fill="FFFFFF"/>
          <w:lang w:eastAsia="zh-CN"/>
        </w:rPr>
        <w:t>开关柜的线路改造、</w:t>
      </w:r>
      <w:r w:rsidRPr="00623194">
        <w:rPr>
          <w:color w:val="000000"/>
          <w:sz w:val="24"/>
          <w:shd w:val="clear" w:color="auto" w:fill="FFFFFF"/>
          <w:lang w:eastAsia="zh-CN"/>
        </w:rPr>
        <w:t>更换</w:t>
      </w:r>
      <w:r w:rsidRPr="00623194">
        <w:rPr>
          <w:rFonts w:hint="eastAsia"/>
          <w:color w:val="000000"/>
          <w:sz w:val="24"/>
          <w:shd w:val="clear" w:color="auto" w:fill="FFFFFF"/>
          <w:lang w:eastAsia="zh-CN"/>
        </w:rPr>
        <w:t>微机</w:t>
      </w:r>
      <w:r w:rsidRPr="00623194">
        <w:rPr>
          <w:color w:val="000000"/>
          <w:sz w:val="24"/>
          <w:shd w:val="clear" w:color="auto" w:fill="FFFFFF"/>
          <w:lang w:eastAsia="zh-CN"/>
        </w:rPr>
        <w:t>保护</w:t>
      </w:r>
      <w:r w:rsidRPr="00623194">
        <w:rPr>
          <w:rFonts w:hint="eastAsia"/>
          <w:color w:val="000000"/>
          <w:sz w:val="24"/>
          <w:shd w:val="clear" w:color="auto" w:fill="FFFFFF"/>
          <w:lang w:eastAsia="zh-CN"/>
        </w:rPr>
        <w:t>、设备调试</w:t>
      </w:r>
      <w:r w:rsidRPr="00623194">
        <w:rPr>
          <w:color w:val="000000"/>
          <w:sz w:val="24"/>
          <w:shd w:val="clear" w:color="auto" w:fill="FFFFFF"/>
          <w:lang w:eastAsia="zh-CN"/>
        </w:rPr>
        <w:t>、试验</w:t>
      </w:r>
      <w:r w:rsidRPr="00623194">
        <w:rPr>
          <w:rFonts w:hint="eastAsia"/>
          <w:color w:val="000000"/>
          <w:sz w:val="24"/>
          <w:shd w:val="clear" w:color="auto" w:fill="FFFFFF"/>
          <w:lang w:eastAsia="zh-CN"/>
        </w:rPr>
        <w:t>等工作。</w:t>
      </w:r>
    </w:p>
    <w:p w14:paraId="2619EB93" w14:textId="77777777" w:rsidR="00097183" w:rsidRPr="00623194" w:rsidRDefault="00097183" w:rsidP="00097183">
      <w:pPr>
        <w:numPr>
          <w:ilvl w:val="0"/>
          <w:numId w:val="23"/>
        </w:numPr>
        <w:autoSpaceDE/>
        <w:autoSpaceDN/>
        <w:snapToGrid w:val="0"/>
        <w:spacing w:line="430" w:lineRule="exact"/>
        <w:jc w:val="both"/>
        <w:rPr>
          <w:color w:val="000000"/>
          <w:sz w:val="24"/>
          <w:shd w:val="clear" w:color="auto" w:fill="FFFFFF"/>
          <w:lang w:eastAsia="zh-CN"/>
        </w:rPr>
      </w:pPr>
      <w:r w:rsidRPr="00623194">
        <w:rPr>
          <w:rFonts w:hint="eastAsia"/>
          <w:color w:val="000000"/>
          <w:sz w:val="24"/>
          <w:shd w:val="clear" w:color="auto" w:fill="FFFFFF"/>
          <w:lang w:eastAsia="zh-CN"/>
        </w:rPr>
        <w:t>负责C</w:t>
      </w:r>
      <w:r w:rsidRPr="00623194">
        <w:rPr>
          <w:color w:val="000000"/>
          <w:sz w:val="24"/>
          <w:shd w:val="clear" w:color="auto" w:fill="FFFFFF"/>
          <w:lang w:eastAsia="zh-CN"/>
        </w:rPr>
        <w:t>S13变电所</w:t>
      </w:r>
      <w:r w:rsidRPr="00623194">
        <w:rPr>
          <w:rFonts w:hint="eastAsia"/>
          <w:color w:val="000000"/>
          <w:sz w:val="24"/>
          <w:shd w:val="clear" w:color="auto" w:fill="FFFFFF"/>
          <w:lang w:eastAsia="zh-CN"/>
        </w:rPr>
        <w:t>新增两个1</w:t>
      </w:r>
      <w:r w:rsidRPr="00623194">
        <w:rPr>
          <w:color w:val="000000"/>
          <w:sz w:val="24"/>
          <w:shd w:val="clear" w:color="auto" w:fill="FFFFFF"/>
          <w:lang w:eastAsia="zh-CN"/>
        </w:rPr>
        <w:t>0kV高压</w:t>
      </w:r>
      <w:r w:rsidRPr="00623194">
        <w:rPr>
          <w:rFonts w:hint="eastAsia"/>
          <w:color w:val="000000"/>
          <w:sz w:val="24"/>
          <w:shd w:val="clear" w:color="auto" w:fill="FFFFFF"/>
          <w:lang w:eastAsia="zh-CN"/>
        </w:rPr>
        <w:t>开关柜的采购</w:t>
      </w:r>
      <w:r w:rsidRPr="00623194">
        <w:rPr>
          <w:color w:val="000000"/>
          <w:sz w:val="24"/>
          <w:shd w:val="clear" w:color="auto" w:fill="FFFFFF"/>
          <w:lang w:eastAsia="zh-CN"/>
        </w:rPr>
        <w:t>、</w:t>
      </w:r>
      <w:r w:rsidRPr="00623194">
        <w:rPr>
          <w:rFonts w:hint="eastAsia"/>
          <w:color w:val="000000"/>
          <w:sz w:val="24"/>
          <w:shd w:val="clear" w:color="auto" w:fill="FFFFFF"/>
          <w:lang w:eastAsia="zh-CN"/>
        </w:rPr>
        <w:t>安装、调试</w:t>
      </w:r>
      <w:r w:rsidRPr="00623194">
        <w:rPr>
          <w:color w:val="000000"/>
          <w:sz w:val="24"/>
          <w:shd w:val="clear" w:color="auto" w:fill="FFFFFF"/>
          <w:lang w:eastAsia="zh-CN"/>
        </w:rPr>
        <w:t>、试验</w:t>
      </w:r>
      <w:r w:rsidRPr="00623194">
        <w:rPr>
          <w:rFonts w:hint="eastAsia"/>
          <w:color w:val="000000"/>
          <w:sz w:val="24"/>
          <w:shd w:val="clear" w:color="auto" w:fill="FFFFFF"/>
          <w:lang w:eastAsia="zh-CN"/>
        </w:rPr>
        <w:t>等工作。</w:t>
      </w:r>
    </w:p>
    <w:p w14:paraId="4B6F2DA9" w14:textId="77777777" w:rsidR="00097183" w:rsidRPr="00623194" w:rsidRDefault="00097183" w:rsidP="00097183">
      <w:pPr>
        <w:numPr>
          <w:ilvl w:val="0"/>
          <w:numId w:val="23"/>
        </w:numPr>
        <w:autoSpaceDE/>
        <w:autoSpaceDN/>
        <w:snapToGrid w:val="0"/>
        <w:spacing w:line="430" w:lineRule="exact"/>
        <w:rPr>
          <w:color w:val="000000"/>
          <w:sz w:val="24"/>
          <w:shd w:val="clear" w:color="auto" w:fill="FFFFFF"/>
          <w:lang w:eastAsia="zh-CN"/>
        </w:rPr>
      </w:pPr>
      <w:r w:rsidRPr="00623194">
        <w:rPr>
          <w:rFonts w:hint="eastAsia"/>
          <w:color w:val="000000"/>
          <w:sz w:val="24"/>
          <w:shd w:val="clear" w:color="auto" w:fill="FFFFFF"/>
          <w:lang w:eastAsia="zh-CN"/>
        </w:rPr>
        <w:t>负责C</w:t>
      </w:r>
      <w:r w:rsidRPr="00623194">
        <w:rPr>
          <w:color w:val="000000"/>
          <w:sz w:val="24"/>
          <w:shd w:val="clear" w:color="auto" w:fill="FFFFFF"/>
          <w:lang w:eastAsia="zh-CN"/>
        </w:rPr>
        <w:t>S13变电所</w:t>
      </w:r>
      <w:proofErr w:type="gramStart"/>
      <w:r w:rsidRPr="00623194">
        <w:rPr>
          <w:color w:val="000000"/>
          <w:sz w:val="24"/>
          <w:shd w:val="clear" w:color="auto" w:fill="FFFFFF"/>
          <w:lang w:eastAsia="zh-CN"/>
        </w:rPr>
        <w:t>高压柜至</w:t>
      </w:r>
      <w:proofErr w:type="gramEnd"/>
      <w:r w:rsidRPr="00623194">
        <w:rPr>
          <w:rFonts w:hint="eastAsia"/>
          <w:color w:val="000000"/>
          <w:sz w:val="24"/>
          <w:shd w:val="clear" w:color="auto" w:fill="FFFFFF"/>
          <w:lang w:eastAsia="zh-CN"/>
        </w:rPr>
        <w:t>S</w:t>
      </w:r>
      <w:r w:rsidRPr="00623194">
        <w:rPr>
          <w:color w:val="000000"/>
          <w:sz w:val="24"/>
          <w:shd w:val="clear" w:color="auto" w:fill="FFFFFF"/>
          <w:lang w:eastAsia="zh-CN"/>
        </w:rPr>
        <w:t>S15-7变电所</w:t>
      </w:r>
      <w:r w:rsidRPr="00623194">
        <w:rPr>
          <w:rFonts w:hint="eastAsia"/>
          <w:color w:val="000000"/>
          <w:sz w:val="24"/>
          <w:shd w:val="clear" w:color="auto" w:fill="FFFFFF"/>
          <w:lang w:eastAsia="zh-CN"/>
        </w:rPr>
        <w:t>1</w:t>
      </w:r>
      <w:r w:rsidRPr="00623194">
        <w:rPr>
          <w:color w:val="000000"/>
          <w:sz w:val="24"/>
          <w:shd w:val="clear" w:color="auto" w:fill="FFFFFF"/>
          <w:lang w:eastAsia="zh-CN"/>
        </w:rPr>
        <w:t>0kV干式变压器</w:t>
      </w:r>
      <w:r w:rsidRPr="00623194">
        <w:rPr>
          <w:rFonts w:hint="eastAsia"/>
          <w:color w:val="000000"/>
          <w:sz w:val="24"/>
          <w:shd w:val="clear" w:color="auto" w:fill="FFFFFF"/>
          <w:lang w:eastAsia="zh-CN"/>
        </w:rPr>
        <w:t>1</w:t>
      </w:r>
      <w:r w:rsidRPr="00623194">
        <w:rPr>
          <w:color w:val="000000"/>
          <w:sz w:val="24"/>
          <w:shd w:val="clear" w:color="auto" w:fill="FFFFFF"/>
          <w:lang w:eastAsia="zh-CN"/>
        </w:rPr>
        <w:t>0kV电缆</w:t>
      </w:r>
      <w:r w:rsidRPr="00623194">
        <w:rPr>
          <w:rFonts w:hint="eastAsia"/>
          <w:color w:val="000000"/>
          <w:sz w:val="24"/>
          <w:shd w:val="clear" w:color="auto" w:fill="FFFFFF"/>
          <w:lang w:eastAsia="zh-CN"/>
        </w:rPr>
        <w:t>及</w:t>
      </w:r>
      <w:r w:rsidRPr="00623194">
        <w:rPr>
          <w:color w:val="000000"/>
          <w:sz w:val="24"/>
          <w:shd w:val="clear" w:color="auto" w:fill="FFFFFF"/>
          <w:lang w:eastAsia="zh-CN"/>
        </w:rPr>
        <w:t>电缆附件采购、</w:t>
      </w:r>
      <w:r w:rsidRPr="00623194">
        <w:rPr>
          <w:rFonts w:hint="eastAsia"/>
          <w:color w:val="000000"/>
          <w:sz w:val="24"/>
          <w:shd w:val="clear" w:color="auto" w:fill="FFFFFF"/>
          <w:lang w:eastAsia="zh-CN"/>
        </w:rPr>
        <w:t>电缆</w:t>
      </w:r>
      <w:r w:rsidRPr="00623194">
        <w:rPr>
          <w:color w:val="000000"/>
          <w:sz w:val="24"/>
          <w:shd w:val="clear" w:color="auto" w:fill="FFFFFF"/>
          <w:lang w:eastAsia="zh-CN"/>
        </w:rPr>
        <w:t>敷设</w:t>
      </w:r>
      <w:r w:rsidRPr="00623194">
        <w:rPr>
          <w:rFonts w:hint="eastAsia"/>
          <w:color w:val="000000"/>
          <w:sz w:val="24"/>
          <w:shd w:val="clear" w:color="auto" w:fill="FFFFFF"/>
          <w:lang w:eastAsia="zh-CN"/>
        </w:rPr>
        <w:t>、电缆头</w:t>
      </w:r>
      <w:r w:rsidRPr="00623194">
        <w:rPr>
          <w:color w:val="000000"/>
          <w:sz w:val="24"/>
          <w:shd w:val="clear" w:color="auto" w:fill="FFFFFF"/>
          <w:lang w:eastAsia="zh-CN"/>
        </w:rPr>
        <w:t>制作、接线</w:t>
      </w:r>
      <w:r w:rsidRPr="00623194">
        <w:rPr>
          <w:rFonts w:hint="eastAsia"/>
          <w:color w:val="000000"/>
          <w:sz w:val="24"/>
          <w:shd w:val="clear" w:color="auto" w:fill="FFFFFF"/>
          <w:lang w:eastAsia="zh-CN"/>
        </w:rPr>
        <w:t>、试验</w:t>
      </w:r>
      <w:r w:rsidRPr="00623194">
        <w:rPr>
          <w:color w:val="000000"/>
          <w:sz w:val="24"/>
          <w:shd w:val="clear" w:color="auto" w:fill="FFFFFF"/>
          <w:lang w:eastAsia="zh-CN"/>
        </w:rPr>
        <w:t>等工作</w:t>
      </w:r>
      <w:r w:rsidRPr="00623194">
        <w:rPr>
          <w:rFonts w:hint="eastAsia"/>
          <w:color w:val="000000"/>
          <w:sz w:val="24"/>
          <w:shd w:val="clear" w:color="auto" w:fill="FFFFFF"/>
          <w:lang w:eastAsia="zh-CN"/>
        </w:rPr>
        <w:t>。（</w:t>
      </w:r>
      <w:r w:rsidRPr="00623194">
        <w:rPr>
          <w:color w:val="000000"/>
          <w:sz w:val="24"/>
          <w:shd w:val="clear" w:color="auto" w:fill="FFFFFF"/>
          <w:lang w:eastAsia="zh-CN"/>
        </w:rPr>
        <w:t>电缆敷设需搭设脚手架，电缆桥架盖板拆除及恢复都包含在本项目内）</w:t>
      </w:r>
    </w:p>
    <w:p w14:paraId="03377C46" w14:textId="77777777" w:rsidR="00097183" w:rsidRPr="00623194" w:rsidRDefault="00097183" w:rsidP="00097183">
      <w:pPr>
        <w:numPr>
          <w:ilvl w:val="0"/>
          <w:numId w:val="23"/>
        </w:numPr>
        <w:autoSpaceDE/>
        <w:autoSpaceDN/>
        <w:snapToGrid w:val="0"/>
        <w:spacing w:line="430" w:lineRule="exact"/>
        <w:rPr>
          <w:rFonts w:hint="eastAsia"/>
          <w:color w:val="000000"/>
          <w:sz w:val="24"/>
          <w:shd w:val="clear" w:color="auto" w:fill="FFFFFF"/>
          <w:lang w:eastAsia="zh-CN"/>
        </w:rPr>
      </w:pPr>
      <w:r w:rsidRPr="00623194">
        <w:rPr>
          <w:rFonts w:hint="eastAsia"/>
          <w:color w:val="000000"/>
          <w:sz w:val="24"/>
          <w:shd w:val="clear" w:color="auto" w:fill="FFFFFF"/>
          <w:lang w:eastAsia="zh-CN"/>
        </w:rPr>
        <w:t>负责铝合金桥架的采购、安装的工作。（C</w:t>
      </w:r>
      <w:r w:rsidRPr="00623194">
        <w:rPr>
          <w:color w:val="000000"/>
          <w:sz w:val="24"/>
          <w:shd w:val="clear" w:color="auto" w:fill="FFFFFF"/>
          <w:lang w:eastAsia="zh-CN"/>
        </w:rPr>
        <w:t>S13变电所至</w:t>
      </w:r>
      <w:r w:rsidRPr="00623194">
        <w:rPr>
          <w:rFonts w:hint="eastAsia"/>
          <w:color w:val="000000"/>
          <w:sz w:val="24"/>
          <w:shd w:val="clear" w:color="auto" w:fill="FFFFFF"/>
          <w:lang w:eastAsia="zh-CN"/>
        </w:rPr>
        <w:t>S</w:t>
      </w:r>
      <w:r w:rsidRPr="00623194">
        <w:rPr>
          <w:color w:val="000000"/>
          <w:sz w:val="24"/>
          <w:shd w:val="clear" w:color="auto" w:fill="FFFFFF"/>
          <w:lang w:eastAsia="zh-CN"/>
        </w:rPr>
        <w:t>S15-7变电所之间的桥架未贯通的负责贯通</w:t>
      </w:r>
      <w:r w:rsidRPr="00623194">
        <w:rPr>
          <w:rFonts w:hint="eastAsia"/>
          <w:color w:val="000000"/>
          <w:sz w:val="24"/>
          <w:shd w:val="clear" w:color="auto" w:fill="FFFFFF"/>
          <w:lang w:eastAsia="zh-CN"/>
        </w:rPr>
        <w:t>）</w:t>
      </w:r>
    </w:p>
    <w:p w14:paraId="52F427C4" w14:textId="1C14688D" w:rsidR="00097183" w:rsidRPr="00097183" w:rsidRDefault="00097183" w:rsidP="00097183">
      <w:pPr>
        <w:pStyle w:val="aa"/>
        <w:numPr>
          <w:ilvl w:val="0"/>
          <w:numId w:val="23"/>
        </w:numPr>
        <w:snapToGrid w:val="0"/>
        <w:spacing w:line="430" w:lineRule="exact"/>
        <w:rPr>
          <w:rFonts w:ascii="新宋体" w:eastAsia="新宋体" w:hAnsi="新宋体" w:cs="新宋体" w:hint="eastAsia"/>
          <w:sz w:val="24"/>
          <w:shd w:val="clear" w:color="auto" w:fill="FFFFFF"/>
          <w:lang w:eastAsia="zh-CN"/>
        </w:rPr>
      </w:pPr>
      <w:r w:rsidRPr="00097183">
        <w:rPr>
          <w:rFonts w:hint="eastAsia"/>
          <w:color w:val="000000"/>
          <w:sz w:val="24"/>
          <w:shd w:val="clear" w:color="auto" w:fill="FFFFFF"/>
          <w:lang w:eastAsia="zh-CN"/>
        </w:rPr>
        <w:t>施工期间应严格按照</w:t>
      </w:r>
      <w:r>
        <w:rPr>
          <w:rFonts w:hint="eastAsia"/>
          <w:color w:val="000000"/>
          <w:sz w:val="24"/>
          <w:shd w:val="clear" w:color="auto" w:fill="FFFFFF"/>
          <w:lang w:eastAsia="zh-CN"/>
        </w:rPr>
        <w:t>发包人</w:t>
      </w:r>
      <w:r w:rsidRPr="00097183">
        <w:rPr>
          <w:rFonts w:hint="eastAsia"/>
          <w:color w:val="000000"/>
          <w:sz w:val="24"/>
          <w:shd w:val="clear" w:color="auto" w:fill="FFFFFF"/>
          <w:lang w:eastAsia="zh-CN"/>
        </w:rPr>
        <w:t>厂区内安全生产管理要求执行，各单位需自行勘察现场，自行核算实际工程量，合同签订后不做签证。</w:t>
      </w:r>
    </w:p>
    <w:p w14:paraId="10E7CD1A" w14:textId="00DF0C9C"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097183" w:rsidRPr="00097183">
        <w:rPr>
          <w:sz w:val="24"/>
          <w:szCs w:val="24"/>
          <w:lang w:eastAsia="zh-CN"/>
        </w:rPr>
        <w:t>980611</w:t>
      </w:r>
      <w:r w:rsidR="000D56C5">
        <w:rPr>
          <w:sz w:val="24"/>
          <w:szCs w:val="24"/>
          <w:lang w:eastAsia="zh-CN"/>
        </w:rPr>
        <w:t>元</w:t>
      </w:r>
      <w:r w:rsidR="001412FA">
        <w:rPr>
          <w:rFonts w:hint="eastAsia"/>
          <w:sz w:val="24"/>
          <w:szCs w:val="24"/>
          <w:lang w:eastAsia="zh-CN"/>
        </w:rPr>
        <w:t>（含9%增值税）</w:t>
      </w:r>
    </w:p>
    <w:p w14:paraId="4E3EE2E0" w14:textId="176FE2F6"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A82556" w:rsidRPr="00A82556">
        <w:rPr>
          <w:rFonts w:hint="eastAsia"/>
          <w:sz w:val="24"/>
          <w:szCs w:val="24"/>
          <w:lang w:eastAsia="zh-CN"/>
        </w:rPr>
        <w:t>总工期为</w:t>
      </w:r>
      <w:r w:rsidR="00564A9D">
        <w:rPr>
          <w:rFonts w:hint="eastAsia"/>
          <w:sz w:val="24"/>
          <w:szCs w:val="24"/>
          <w:lang w:eastAsia="zh-CN"/>
        </w:rPr>
        <w:t>合同签订后</w:t>
      </w:r>
      <w:r w:rsidR="00097183">
        <w:rPr>
          <w:sz w:val="24"/>
          <w:szCs w:val="24"/>
          <w:lang w:eastAsia="zh-CN"/>
        </w:rPr>
        <w:t>20个</w:t>
      </w:r>
      <w:proofErr w:type="gramStart"/>
      <w:r w:rsidR="00AF42E2">
        <w:rPr>
          <w:sz w:val="24"/>
          <w:szCs w:val="24"/>
          <w:lang w:eastAsia="zh-CN"/>
        </w:rPr>
        <w:t>日历天</w:t>
      </w:r>
      <w:proofErr w:type="gramEnd"/>
      <w:r w:rsidR="00564A9D">
        <w:rPr>
          <w:sz w:val="24"/>
          <w:szCs w:val="24"/>
          <w:lang w:eastAsia="zh-CN"/>
        </w:rPr>
        <w:t>内完工</w:t>
      </w:r>
      <w:r w:rsidR="00AF42E2">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Pr="005318D9" w:rsidRDefault="003635DF" w:rsidP="005F21D1">
      <w:pPr>
        <w:tabs>
          <w:tab w:val="left" w:pos="709"/>
        </w:tabs>
        <w:spacing w:line="360" w:lineRule="auto"/>
        <w:ind w:firstLineChars="200" w:firstLine="480"/>
        <w:rPr>
          <w:sz w:val="24"/>
          <w:szCs w:val="24"/>
          <w:lang w:eastAsia="zh-CN"/>
        </w:rPr>
      </w:pPr>
      <w:r w:rsidRPr="005318D9">
        <w:rPr>
          <w:rFonts w:hint="eastAsia"/>
          <w:sz w:val="24"/>
          <w:szCs w:val="24"/>
          <w:lang w:eastAsia="zh-CN"/>
        </w:rPr>
        <w:t>1.参</w:t>
      </w:r>
      <w:r w:rsidR="00030933" w:rsidRPr="005318D9">
        <w:rPr>
          <w:rFonts w:hint="eastAsia"/>
          <w:sz w:val="24"/>
          <w:szCs w:val="24"/>
          <w:lang w:eastAsia="zh-CN"/>
        </w:rPr>
        <w:t>比</w:t>
      </w:r>
      <w:r w:rsidRPr="005318D9">
        <w:rPr>
          <w:rFonts w:hint="eastAsia"/>
          <w:sz w:val="24"/>
          <w:szCs w:val="24"/>
          <w:lang w:eastAsia="zh-CN"/>
        </w:rPr>
        <w:t>人</w:t>
      </w:r>
      <w:r w:rsidR="005F21D1" w:rsidRPr="005318D9">
        <w:rPr>
          <w:rFonts w:hint="eastAsia"/>
          <w:sz w:val="24"/>
          <w:szCs w:val="24"/>
          <w:lang w:eastAsia="zh-CN"/>
        </w:rPr>
        <w:t>必须具备有效的企业法人营业执照</w:t>
      </w:r>
      <w:r w:rsidR="00606A94" w:rsidRPr="005318D9">
        <w:rPr>
          <w:rFonts w:hint="eastAsia"/>
          <w:sz w:val="24"/>
          <w:szCs w:val="24"/>
          <w:lang w:eastAsia="zh-CN"/>
        </w:rPr>
        <w:t>。</w:t>
      </w:r>
    </w:p>
    <w:p w14:paraId="560B8A2E" w14:textId="56260569" w:rsidR="00407E93" w:rsidRPr="005318D9" w:rsidRDefault="00097183" w:rsidP="00745001">
      <w:pPr>
        <w:tabs>
          <w:tab w:val="left" w:pos="709"/>
        </w:tabs>
        <w:spacing w:line="360" w:lineRule="auto"/>
        <w:ind w:firstLineChars="200" w:firstLine="480"/>
        <w:rPr>
          <w:sz w:val="24"/>
          <w:szCs w:val="24"/>
          <w:lang w:eastAsia="zh-CN"/>
        </w:rPr>
      </w:pPr>
      <w:r>
        <w:rPr>
          <w:sz w:val="24"/>
          <w:szCs w:val="24"/>
          <w:lang w:eastAsia="zh-CN"/>
        </w:rPr>
        <w:t>2</w:t>
      </w:r>
      <w:r w:rsidR="003635DF" w:rsidRPr="005318D9">
        <w:rPr>
          <w:rFonts w:hint="eastAsia"/>
          <w:sz w:val="24"/>
          <w:szCs w:val="24"/>
          <w:lang w:eastAsia="zh-CN"/>
        </w:rPr>
        <w:t>.</w:t>
      </w:r>
      <w:r w:rsidR="008A20B3" w:rsidRPr="005318D9">
        <w:rPr>
          <w:sz w:val="24"/>
          <w:szCs w:val="24"/>
          <w:lang w:eastAsia="zh-CN"/>
        </w:rPr>
        <w:t>参</w:t>
      </w:r>
      <w:r w:rsidR="00030933" w:rsidRPr="005318D9">
        <w:rPr>
          <w:rFonts w:hint="eastAsia"/>
          <w:sz w:val="24"/>
          <w:szCs w:val="24"/>
          <w:lang w:eastAsia="zh-CN"/>
        </w:rPr>
        <w:t>比</w:t>
      </w:r>
      <w:r w:rsidR="008A20B3" w:rsidRPr="005318D9">
        <w:rPr>
          <w:sz w:val="24"/>
          <w:szCs w:val="24"/>
          <w:lang w:eastAsia="zh-CN"/>
        </w:rPr>
        <w:t>人没有失信黑名单记录（以最高院失信被执行人系统发布信息为准）</w:t>
      </w:r>
      <w:r w:rsidR="00407E93" w:rsidRPr="005318D9">
        <w:rPr>
          <w:rFonts w:hint="eastAsia"/>
          <w:sz w:val="24"/>
          <w:szCs w:val="24"/>
          <w:lang w:eastAsia="zh-CN"/>
        </w:rPr>
        <w:t>。</w:t>
      </w:r>
    </w:p>
    <w:p w14:paraId="4ADE3900" w14:textId="22632D0D" w:rsidR="008A20B3" w:rsidRPr="00D87E3C" w:rsidRDefault="00097183" w:rsidP="00745001">
      <w:pPr>
        <w:tabs>
          <w:tab w:val="left" w:pos="709"/>
        </w:tabs>
        <w:spacing w:line="360" w:lineRule="auto"/>
        <w:ind w:firstLineChars="200" w:firstLine="480"/>
        <w:rPr>
          <w:sz w:val="24"/>
          <w:szCs w:val="24"/>
          <w:lang w:eastAsia="zh-CN"/>
        </w:rPr>
      </w:pPr>
      <w:r>
        <w:rPr>
          <w:sz w:val="24"/>
          <w:szCs w:val="24"/>
          <w:lang w:eastAsia="zh-CN"/>
        </w:rPr>
        <w:t>3</w:t>
      </w:r>
      <w:r w:rsidR="00407E93" w:rsidRPr="005318D9">
        <w:rPr>
          <w:sz w:val="24"/>
          <w:szCs w:val="24"/>
          <w:lang w:eastAsia="zh-CN"/>
        </w:rPr>
        <w:t>.</w:t>
      </w:r>
      <w:r w:rsidR="008A20B3" w:rsidRPr="005318D9">
        <w:rPr>
          <w:sz w:val="24"/>
          <w:szCs w:val="24"/>
          <w:lang w:eastAsia="zh-CN"/>
        </w:rPr>
        <w:t>与</w:t>
      </w:r>
      <w:r w:rsidR="00030933" w:rsidRPr="005318D9">
        <w:rPr>
          <w:rFonts w:hint="eastAsia"/>
          <w:sz w:val="24"/>
          <w:szCs w:val="24"/>
          <w:lang w:eastAsia="zh-CN"/>
        </w:rPr>
        <w:t>采购</w:t>
      </w:r>
      <w:r w:rsidR="008A20B3" w:rsidRPr="005318D9">
        <w:rPr>
          <w:rFonts w:hint="eastAsia"/>
          <w:sz w:val="24"/>
          <w:szCs w:val="24"/>
          <w:lang w:eastAsia="zh-CN"/>
        </w:rPr>
        <w:t>人</w:t>
      </w:r>
      <w:r w:rsidR="008A20B3" w:rsidRPr="005318D9">
        <w:rPr>
          <w:sz w:val="24"/>
          <w:szCs w:val="24"/>
          <w:lang w:eastAsia="zh-CN"/>
        </w:rPr>
        <w:t>无诉讼纠纷。</w:t>
      </w:r>
    </w:p>
    <w:p w14:paraId="28D597B3" w14:textId="7DCD6870" w:rsidR="00A33603" w:rsidRPr="00DE4F00" w:rsidRDefault="00A33603" w:rsidP="00745001">
      <w:pPr>
        <w:tabs>
          <w:tab w:val="left" w:pos="709"/>
        </w:tabs>
        <w:spacing w:line="360" w:lineRule="auto"/>
        <w:ind w:firstLine="480"/>
        <w:rPr>
          <w:b/>
          <w:snapToGrid w:val="0"/>
          <w:color w:val="000000" w:themeColor="text1"/>
          <w:spacing w:val="8"/>
          <w:sz w:val="24"/>
          <w:szCs w:val="24"/>
          <w:lang w:eastAsia="zh-CN"/>
        </w:rPr>
      </w:pPr>
      <w:r w:rsidRPr="00DE4F00">
        <w:rPr>
          <w:rFonts w:hint="eastAsia"/>
          <w:b/>
          <w:snapToGrid w:val="0"/>
          <w:color w:val="000000" w:themeColor="text1"/>
          <w:spacing w:val="8"/>
          <w:sz w:val="24"/>
          <w:szCs w:val="24"/>
          <w:lang w:eastAsia="zh-CN"/>
        </w:rPr>
        <w:t>三、获取</w:t>
      </w:r>
      <w:r w:rsidR="00030933" w:rsidRPr="00DE4F00">
        <w:rPr>
          <w:rFonts w:hint="eastAsia"/>
          <w:b/>
          <w:snapToGrid w:val="0"/>
          <w:color w:val="000000" w:themeColor="text1"/>
          <w:spacing w:val="8"/>
          <w:sz w:val="24"/>
          <w:szCs w:val="24"/>
          <w:lang w:eastAsia="zh-CN"/>
        </w:rPr>
        <w:t>采购</w:t>
      </w:r>
      <w:r w:rsidRPr="00DE4F00">
        <w:rPr>
          <w:rFonts w:hint="eastAsia"/>
          <w:b/>
          <w:snapToGrid w:val="0"/>
          <w:color w:val="000000" w:themeColor="text1"/>
          <w:spacing w:val="8"/>
          <w:sz w:val="24"/>
          <w:szCs w:val="24"/>
          <w:lang w:eastAsia="zh-CN"/>
        </w:rPr>
        <w:t>文件</w:t>
      </w:r>
    </w:p>
    <w:p w14:paraId="45953DA0" w14:textId="09E6CB1F"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w:t>
      </w:r>
      <w:r w:rsidRPr="00DE4F00">
        <w:rPr>
          <w:color w:val="000000" w:themeColor="text1"/>
          <w:sz w:val="24"/>
          <w:szCs w:val="24"/>
          <w:lang w:eastAsia="zh-CN"/>
        </w:rPr>
        <w:t>.</w:t>
      </w:r>
      <w:r w:rsidRPr="00DE4F00">
        <w:rPr>
          <w:rFonts w:hint="eastAsia"/>
          <w:color w:val="000000" w:themeColor="text1"/>
          <w:sz w:val="24"/>
          <w:szCs w:val="24"/>
          <w:lang w:eastAsia="zh-CN"/>
        </w:rPr>
        <w:t>报名时间：202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5318D9">
        <w:rPr>
          <w:color w:val="000000" w:themeColor="text1"/>
          <w:sz w:val="24"/>
          <w:szCs w:val="24"/>
          <w:lang w:eastAsia="zh-CN"/>
        </w:rPr>
        <w:t>20</w:t>
      </w:r>
      <w:r w:rsidRPr="00DE4F00">
        <w:rPr>
          <w:rFonts w:hint="eastAsia"/>
          <w:color w:val="000000" w:themeColor="text1"/>
          <w:sz w:val="24"/>
          <w:szCs w:val="24"/>
          <w:lang w:eastAsia="zh-CN"/>
        </w:rPr>
        <w:t>日至202</w:t>
      </w:r>
      <w:r w:rsidR="00144E1C"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097183">
        <w:rPr>
          <w:color w:val="000000" w:themeColor="text1"/>
          <w:sz w:val="24"/>
          <w:szCs w:val="24"/>
          <w:lang w:eastAsia="zh-CN"/>
        </w:rPr>
        <w:t>22</w:t>
      </w:r>
      <w:r w:rsidRPr="00DE4F00">
        <w:rPr>
          <w:rFonts w:hint="eastAsia"/>
          <w:color w:val="000000" w:themeColor="text1"/>
          <w:sz w:val="24"/>
          <w:szCs w:val="24"/>
          <w:lang w:eastAsia="zh-CN"/>
        </w:rPr>
        <w:t>日</w:t>
      </w:r>
    </w:p>
    <w:p w14:paraId="14D88B24" w14:textId="77777777" w:rsidR="00144E1C" w:rsidRPr="00DE4F00" w:rsidRDefault="00A33603"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lastRenderedPageBreak/>
        <w:t>2</w:t>
      </w:r>
      <w:r w:rsidRPr="00DE4F00">
        <w:rPr>
          <w:color w:val="000000" w:themeColor="text1"/>
          <w:sz w:val="24"/>
          <w:szCs w:val="24"/>
          <w:lang w:eastAsia="zh-CN"/>
        </w:rPr>
        <w:t>.</w:t>
      </w:r>
      <w:r w:rsidRPr="00DE4F00">
        <w:rPr>
          <w:rFonts w:hint="eastAsia"/>
          <w:color w:val="000000" w:themeColor="text1"/>
          <w:sz w:val="24"/>
          <w:szCs w:val="24"/>
          <w:lang w:eastAsia="zh-CN"/>
        </w:rPr>
        <w:t>报名方式：</w:t>
      </w:r>
      <w:r w:rsidR="00144E1C" w:rsidRPr="00DE4F00">
        <w:rPr>
          <w:rFonts w:hint="eastAsia"/>
          <w:color w:val="000000" w:themeColor="text1"/>
          <w:sz w:val="24"/>
          <w:szCs w:val="24"/>
          <w:lang w:eastAsia="zh-CN"/>
        </w:rPr>
        <w:t>参比人在报名时间内将报名文件发送至邮箱hjzhang@fhcpec.com.cn，报名文件包含：</w:t>
      </w:r>
    </w:p>
    <w:p w14:paraId="525E91B5" w14:textId="77777777" w:rsidR="00144E1C"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（1）法定代表人授权委托书（扫描件，格式详见“附件：法定代表人授权委托书”）；</w:t>
      </w:r>
    </w:p>
    <w:p w14:paraId="0969F852" w14:textId="2E0E7E8F" w:rsidR="00A33603" w:rsidRPr="00DE4F00" w:rsidRDefault="00144E1C" w:rsidP="00144E1C">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（2）营业执照（加盖单位公章的扫描件）</w:t>
      </w:r>
      <w:r w:rsidR="00CC31F8">
        <w:rPr>
          <w:rFonts w:hint="eastAsia"/>
          <w:color w:val="000000" w:themeColor="text1"/>
          <w:sz w:val="24"/>
          <w:szCs w:val="24"/>
          <w:lang w:eastAsia="zh-CN"/>
        </w:rPr>
        <w:t>。</w:t>
      </w:r>
    </w:p>
    <w:p w14:paraId="4168296C" w14:textId="501A61E6" w:rsidR="00A33603" w:rsidRPr="00DE4F00" w:rsidRDefault="00A33603" w:rsidP="00A33603">
      <w:pPr>
        <w:tabs>
          <w:tab w:val="left" w:pos="709"/>
        </w:tabs>
        <w:spacing w:line="360" w:lineRule="auto"/>
        <w:ind w:firstLineChars="200" w:firstLine="480"/>
        <w:rPr>
          <w:color w:val="000000" w:themeColor="text1"/>
          <w:sz w:val="24"/>
          <w:szCs w:val="24"/>
          <w:lang w:eastAsia="zh-CN"/>
        </w:rPr>
      </w:pPr>
      <w:r w:rsidRPr="00DE4F00">
        <w:rPr>
          <w:rFonts w:hint="eastAsia"/>
          <w:color w:val="000000" w:themeColor="text1"/>
          <w:sz w:val="24"/>
          <w:szCs w:val="24"/>
          <w:lang w:eastAsia="zh-CN"/>
        </w:rPr>
        <w:t>3</w:t>
      </w:r>
      <w:r w:rsidRPr="00DE4F00">
        <w:rPr>
          <w:color w:val="000000" w:themeColor="text1"/>
          <w:sz w:val="24"/>
          <w:szCs w:val="24"/>
          <w:lang w:eastAsia="zh-CN"/>
        </w:rPr>
        <w:t>.</w:t>
      </w:r>
      <w:r w:rsidRPr="00DE4F00">
        <w:rPr>
          <w:rFonts w:hint="eastAsia"/>
          <w:color w:val="000000" w:themeColor="text1"/>
          <w:sz w:val="24"/>
          <w:szCs w:val="24"/>
          <w:lang w:eastAsia="zh-CN"/>
        </w:rPr>
        <w:t>获取</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文件：本项目</w:t>
      </w:r>
      <w:r w:rsidR="00030933" w:rsidRPr="00DE4F00">
        <w:rPr>
          <w:rFonts w:hint="eastAsia"/>
          <w:color w:val="000000" w:themeColor="text1"/>
          <w:sz w:val="24"/>
          <w:szCs w:val="24"/>
          <w:lang w:eastAsia="zh-CN"/>
        </w:rPr>
        <w:t>采购</w:t>
      </w:r>
      <w:r w:rsidRPr="00DE4F00">
        <w:rPr>
          <w:rFonts w:hint="eastAsia"/>
          <w:color w:val="000000" w:themeColor="text1"/>
          <w:sz w:val="24"/>
          <w:szCs w:val="24"/>
          <w:lang w:eastAsia="zh-CN"/>
        </w:rPr>
        <w:t>文件</w:t>
      </w:r>
      <w:r w:rsidR="008C03C3" w:rsidRPr="00DE4F00">
        <w:rPr>
          <w:rFonts w:hint="eastAsia"/>
          <w:color w:val="000000" w:themeColor="text1"/>
          <w:sz w:val="24"/>
          <w:szCs w:val="24"/>
          <w:lang w:eastAsia="zh-CN"/>
        </w:rPr>
        <w:t>请有意向</w:t>
      </w:r>
      <w:r w:rsidR="0027326A" w:rsidRPr="00DE4F00">
        <w:rPr>
          <w:rFonts w:hint="eastAsia"/>
          <w:color w:val="000000" w:themeColor="text1"/>
          <w:sz w:val="24"/>
          <w:szCs w:val="24"/>
          <w:lang w:eastAsia="zh-CN"/>
        </w:rPr>
        <w:t>参比</w:t>
      </w:r>
      <w:r w:rsidR="008C03C3" w:rsidRPr="00DE4F00">
        <w:rPr>
          <w:rFonts w:hint="eastAsia"/>
          <w:color w:val="000000" w:themeColor="text1"/>
          <w:sz w:val="24"/>
          <w:szCs w:val="24"/>
          <w:lang w:eastAsia="zh-CN"/>
        </w:rPr>
        <w:t>人自行下载</w:t>
      </w:r>
      <w:r w:rsidRPr="00DE4F00">
        <w:rPr>
          <w:rFonts w:hint="eastAsia"/>
          <w:color w:val="000000" w:themeColor="text1"/>
          <w:sz w:val="24"/>
          <w:szCs w:val="24"/>
          <w:lang w:eastAsia="zh-CN"/>
        </w:rPr>
        <w:t>，不收取费用。（特别声明：未进行登记报名的</w:t>
      </w:r>
      <w:r w:rsidR="0027326A" w:rsidRPr="00DE4F00">
        <w:rPr>
          <w:rFonts w:hint="eastAsia"/>
          <w:color w:val="000000" w:themeColor="text1"/>
          <w:sz w:val="24"/>
          <w:szCs w:val="24"/>
          <w:lang w:eastAsia="zh-CN"/>
        </w:rPr>
        <w:t>参比</w:t>
      </w:r>
      <w:r w:rsidRPr="00DE4F00">
        <w:rPr>
          <w:rFonts w:hint="eastAsia"/>
          <w:color w:val="000000" w:themeColor="text1"/>
          <w:sz w:val="24"/>
          <w:szCs w:val="24"/>
          <w:lang w:eastAsia="zh-CN"/>
        </w:rPr>
        <w:t>人，其递交的参</w:t>
      </w:r>
      <w:r w:rsidR="0027326A" w:rsidRPr="00DE4F00">
        <w:rPr>
          <w:rFonts w:hint="eastAsia"/>
          <w:color w:val="000000" w:themeColor="text1"/>
          <w:sz w:val="24"/>
          <w:szCs w:val="24"/>
          <w:lang w:eastAsia="zh-CN"/>
        </w:rPr>
        <w:t>比</w:t>
      </w:r>
      <w:r w:rsidRPr="00DE4F00">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657A5ADA" w14:textId="77777777" w:rsidR="00FF2A7F" w:rsidRPr="00FF2A7F" w:rsidRDefault="00FF2A7F" w:rsidP="00FF2A7F">
      <w:pPr>
        <w:tabs>
          <w:tab w:val="left" w:pos="709"/>
        </w:tabs>
        <w:spacing w:line="360" w:lineRule="auto"/>
        <w:ind w:firstLineChars="200" w:firstLine="480"/>
        <w:rPr>
          <w:color w:val="000000" w:themeColor="text1"/>
          <w:sz w:val="24"/>
          <w:szCs w:val="24"/>
          <w:lang w:eastAsia="zh-CN"/>
        </w:rPr>
      </w:pPr>
      <w:r w:rsidRPr="00FF2A7F">
        <w:rPr>
          <w:rFonts w:hint="eastAsia"/>
          <w:color w:val="000000" w:themeColor="text1"/>
          <w:sz w:val="24"/>
          <w:szCs w:val="24"/>
          <w:lang w:eastAsia="zh-CN"/>
        </w:rPr>
        <w:t>本项目采取电子报价，参选人必须按附件“参选文件”格式于202</w:t>
      </w:r>
      <w:r w:rsidRPr="00FF2A7F">
        <w:rPr>
          <w:color w:val="000000" w:themeColor="text1"/>
          <w:sz w:val="24"/>
          <w:szCs w:val="24"/>
          <w:lang w:eastAsia="zh-CN"/>
        </w:rPr>
        <w:t>5</w:t>
      </w:r>
      <w:r w:rsidRPr="00FF2A7F">
        <w:rPr>
          <w:rFonts w:hint="eastAsia"/>
          <w:color w:val="000000" w:themeColor="text1"/>
          <w:sz w:val="24"/>
          <w:szCs w:val="24"/>
          <w:lang w:eastAsia="zh-CN"/>
        </w:rPr>
        <w:t>年</w:t>
      </w:r>
      <w:r w:rsidRPr="00FF2A7F">
        <w:rPr>
          <w:color w:val="000000" w:themeColor="text1"/>
          <w:sz w:val="24"/>
          <w:szCs w:val="24"/>
          <w:lang w:eastAsia="zh-CN"/>
        </w:rPr>
        <w:t>5</w:t>
      </w:r>
      <w:r w:rsidRPr="00FF2A7F">
        <w:rPr>
          <w:rFonts w:hint="eastAsia"/>
          <w:color w:val="000000" w:themeColor="text1"/>
          <w:sz w:val="24"/>
          <w:szCs w:val="24"/>
          <w:lang w:eastAsia="zh-CN"/>
        </w:rPr>
        <w:t>月</w:t>
      </w:r>
      <w:r w:rsidRPr="00FF2A7F">
        <w:rPr>
          <w:color w:val="000000" w:themeColor="text1"/>
          <w:sz w:val="24"/>
          <w:szCs w:val="24"/>
          <w:lang w:eastAsia="zh-CN"/>
        </w:rPr>
        <w:t>23</w:t>
      </w:r>
      <w:r w:rsidRPr="00FF2A7F">
        <w:rPr>
          <w:rFonts w:hint="eastAsia"/>
          <w:color w:val="000000" w:themeColor="text1"/>
          <w:sz w:val="24"/>
          <w:szCs w:val="24"/>
          <w:lang w:eastAsia="zh-CN"/>
        </w:rPr>
        <w:t>日14时0分前进行报价，参选文件盖章扫描成PDF格式后（邮件统一命名为：原料适应性技改项目</w:t>
      </w:r>
      <w:r w:rsidRPr="00FF2A7F">
        <w:rPr>
          <w:color w:val="000000" w:themeColor="text1"/>
          <w:sz w:val="24"/>
          <w:szCs w:val="24"/>
          <w:lang w:eastAsia="zh-CN"/>
        </w:rPr>
        <w:t>SS15-7变电所10kV电源接入工程</w:t>
      </w:r>
      <w:r w:rsidRPr="00FF2A7F">
        <w:rPr>
          <w:rFonts w:hint="eastAsia"/>
          <w:color w:val="000000" w:themeColor="text1"/>
          <w:sz w:val="24"/>
          <w:szCs w:val="24"/>
          <w:lang w:eastAsia="zh-CN"/>
        </w:rPr>
        <w:t>参选文件+报价公司名称）发至福海创报价邮箱：</w:t>
      </w:r>
      <w:r w:rsidRPr="00FF2A7F">
        <w:rPr>
          <w:color w:val="000000" w:themeColor="text1"/>
          <w:sz w:val="24"/>
          <w:szCs w:val="24"/>
          <w:lang w:eastAsia="zh-CN"/>
        </w:rPr>
        <w:t>fhcebs@fhcpec.com.cn</w:t>
      </w:r>
      <w:r w:rsidRPr="00FF2A7F">
        <w:rPr>
          <w:rFonts w:hint="eastAsia"/>
          <w:color w:val="000000" w:themeColor="text1"/>
          <w:sz w:val="24"/>
          <w:szCs w:val="24"/>
          <w:lang w:eastAsia="zh-CN"/>
        </w:rPr>
        <w:t>，不符合报价要求的报价文件将视同无效报价。</w:t>
      </w:r>
    </w:p>
    <w:p w14:paraId="41FAF71A" w14:textId="21FC56F5" w:rsidR="00662C51" w:rsidRDefault="00662C51" w:rsidP="00DE4F00">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6D91076"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2D5148">
        <w:rPr>
          <w:rFonts w:hint="eastAsia"/>
          <w:color w:val="000000" w:themeColor="text1"/>
          <w:sz w:val="24"/>
          <w:szCs w:val="24"/>
          <w:lang w:eastAsia="zh-CN"/>
        </w:rPr>
        <w:t>0</w:t>
      </w:r>
      <w:r w:rsidR="002D5148">
        <w:rPr>
          <w:color w:val="000000" w:themeColor="text1"/>
          <w:sz w:val="24"/>
          <w:szCs w:val="24"/>
          <w:lang w:eastAsia="zh-CN"/>
        </w:rPr>
        <w:t>596-6311821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4D3C3548" w14:textId="64751ADC"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联系地址：</w:t>
      </w:r>
      <w:r w:rsidR="00DE4F00" w:rsidRPr="00251A13">
        <w:rPr>
          <w:rFonts w:hint="eastAsia"/>
          <w:color w:val="000000" w:themeColor="text1"/>
          <w:sz w:val="24"/>
          <w:szCs w:val="24"/>
          <w:lang w:eastAsia="zh-CN"/>
        </w:rPr>
        <w:t>漳州市古雷经济开发区疏港大道南102号 福海</w:t>
      </w:r>
      <w:proofErr w:type="gramStart"/>
      <w:r w:rsidR="00DE4F00" w:rsidRPr="00251A13">
        <w:rPr>
          <w:rFonts w:hint="eastAsia"/>
          <w:color w:val="000000" w:themeColor="text1"/>
          <w:sz w:val="24"/>
          <w:szCs w:val="24"/>
          <w:lang w:eastAsia="zh-CN"/>
        </w:rPr>
        <w:t>创改扩建</w:t>
      </w:r>
      <w:r w:rsidR="00DE4F00">
        <w:rPr>
          <w:rFonts w:hint="eastAsia"/>
          <w:color w:val="000000" w:themeColor="text1"/>
          <w:sz w:val="24"/>
          <w:szCs w:val="24"/>
          <w:lang w:eastAsia="zh-CN"/>
        </w:rPr>
        <w:t>部</w:t>
      </w:r>
      <w:proofErr w:type="gramEnd"/>
      <w:r w:rsidR="00DE4F00" w:rsidRPr="00251A13">
        <w:rPr>
          <w:rFonts w:hint="eastAsia"/>
          <w:color w:val="000000" w:themeColor="text1"/>
          <w:sz w:val="24"/>
          <w:szCs w:val="24"/>
          <w:lang w:eastAsia="zh-CN"/>
        </w:rPr>
        <w:t>采购管理部</w:t>
      </w:r>
      <w:r w:rsidR="00C85C68">
        <w:rPr>
          <w:color w:val="000000" w:themeColor="text1"/>
          <w:sz w:val="24"/>
          <w:szCs w:val="24"/>
          <w:lang w:eastAsia="zh-CN"/>
        </w:rPr>
        <w:t>230</w:t>
      </w:r>
      <w:r w:rsidR="00DE4F00" w:rsidRPr="00251A13">
        <w:rPr>
          <w:rFonts w:hint="eastAsia"/>
          <w:color w:val="000000" w:themeColor="text1"/>
          <w:sz w:val="24"/>
          <w:szCs w:val="24"/>
          <w:lang w:eastAsia="zh-CN"/>
        </w:rPr>
        <w:t>室</w:t>
      </w:r>
      <w:r w:rsidR="002F1C0D">
        <w:rPr>
          <w:rFonts w:hint="eastAsia"/>
          <w:color w:val="000000" w:themeColor="text1"/>
          <w:sz w:val="24"/>
          <w:szCs w:val="24"/>
          <w:lang w:eastAsia="zh-CN"/>
        </w:rPr>
        <w:t>。</w:t>
      </w: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9809A33" w:rsidR="00967702" w:rsidRPr="00DE4F00"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DE4F00">
        <w:rPr>
          <w:rFonts w:hint="eastAsia"/>
          <w:color w:val="000000" w:themeColor="text1"/>
          <w:sz w:val="24"/>
          <w:szCs w:val="24"/>
          <w:lang w:eastAsia="zh-CN"/>
        </w:rPr>
        <w:t xml:space="preserve">  </w:t>
      </w:r>
      <w:r w:rsidR="00D3426F" w:rsidRPr="00DE4F00">
        <w:rPr>
          <w:color w:val="000000" w:themeColor="text1"/>
          <w:sz w:val="24"/>
          <w:szCs w:val="24"/>
          <w:lang w:eastAsia="zh-CN"/>
        </w:rPr>
        <w:t>202</w:t>
      </w:r>
      <w:r w:rsidR="00DE4F00" w:rsidRPr="00DE4F00">
        <w:rPr>
          <w:color w:val="000000" w:themeColor="text1"/>
          <w:sz w:val="24"/>
          <w:szCs w:val="24"/>
          <w:lang w:eastAsia="zh-CN"/>
        </w:rPr>
        <w:t>5</w:t>
      </w:r>
      <w:r w:rsidRPr="00DE4F00">
        <w:rPr>
          <w:rFonts w:hint="eastAsia"/>
          <w:color w:val="000000" w:themeColor="text1"/>
          <w:sz w:val="24"/>
          <w:szCs w:val="24"/>
          <w:lang w:eastAsia="zh-CN"/>
        </w:rPr>
        <w:t>年</w:t>
      </w:r>
      <w:r w:rsidR="00C85C68">
        <w:rPr>
          <w:color w:val="000000" w:themeColor="text1"/>
          <w:sz w:val="24"/>
          <w:szCs w:val="24"/>
          <w:lang w:eastAsia="zh-CN"/>
        </w:rPr>
        <w:t>5</w:t>
      </w:r>
      <w:r w:rsidRPr="00DE4F00">
        <w:rPr>
          <w:rFonts w:hint="eastAsia"/>
          <w:color w:val="000000" w:themeColor="text1"/>
          <w:sz w:val="24"/>
          <w:szCs w:val="24"/>
          <w:lang w:eastAsia="zh-CN"/>
        </w:rPr>
        <w:t>月</w:t>
      </w:r>
      <w:r w:rsidR="005318D9">
        <w:rPr>
          <w:color w:val="000000" w:themeColor="text1"/>
          <w:sz w:val="24"/>
          <w:szCs w:val="24"/>
          <w:lang w:eastAsia="zh-CN"/>
        </w:rPr>
        <w:t>20</w:t>
      </w:r>
      <w:r w:rsidRPr="00DE4F00">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6A787B24" w14:textId="77777777" w:rsidR="00662C51" w:rsidRDefault="00662C51" w:rsidP="00662C51">
      <w:pPr>
        <w:pStyle w:val="10"/>
      </w:pPr>
    </w:p>
    <w:p w14:paraId="2B18FA35" w14:textId="77777777" w:rsidR="00662C51" w:rsidRDefault="00662C51" w:rsidP="00662C51">
      <w:pPr>
        <w:pStyle w:val="10"/>
      </w:pPr>
    </w:p>
    <w:p w14:paraId="78438CD5" w14:textId="77777777" w:rsidR="00662C51" w:rsidRDefault="00662C51" w:rsidP="00662C51">
      <w:pPr>
        <w:pStyle w:val="10"/>
      </w:pPr>
    </w:p>
    <w:p w14:paraId="6D46B3C5" w14:textId="77777777" w:rsidR="00097183" w:rsidRDefault="00097183" w:rsidP="00662C51">
      <w:pPr>
        <w:pStyle w:val="10"/>
      </w:pPr>
    </w:p>
    <w:p w14:paraId="78A0AD42" w14:textId="77777777" w:rsidR="00FF2A7F" w:rsidRDefault="00FF2A7F" w:rsidP="00662C51">
      <w:pPr>
        <w:pStyle w:val="10"/>
        <w:rPr>
          <w:rFonts w:hint="eastAsia"/>
        </w:rPr>
      </w:pPr>
    </w:p>
    <w:p w14:paraId="527EAF7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bookmarkStart w:id="0" w:name="_GoBack"/>
      <w:bookmarkEnd w:id="0"/>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49F4CE9"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097183" w:rsidRPr="00097183">
        <w:rPr>
          <w:rFonts w:hAnsi="Calibri" w:cs="黑体" w:hint="eastAsia"/>
          <w:sz w:val="24"/>
          <w:szCs w:val="24"/>
          <w:u w:val="single"/>
          <w:lang w:eastAsia="zh-CN"/>
        </w:rPr>
        <w:t>福建福海创石油化工有限公司原料适应性技改项目</w:t>
      </w:r>
      <w:r w:rsidR="00097183" w:rsidRPr="00097183">
        <w:rPr>
          <w:rFonts w:hAnsi="Calibri" w:cs="黑体"/>
          <w:sz w:val="24"/>
          <w:szCs w:val="24"/>
          <w:u w:val="single"/>
          <w:lang w:eastAsia="zh-CN"/>
        </w:rPr>
        <w:t>SS15-7变电所10kV电源接入工程</w:t>
      </w:r>
      <w:r w:rsidRPr="004829B3">
        <w:rPr>
          <w:rFonts w:hint="eastAsia"/>
          <w:bCs/>
          <w:color w:val="000000" w:themeColor="text1"/>
          <w:u w:val="single"/>
          <w:lang w:eastAsia="zh-CN"/>
        </w:rPr>
        <w:t>（项目编号：</w:t>
      </w:r>
      <w:r w:rsidR="00097183" w:rsidRPr="00097183">
        <w:rPr>
          <w:bCs/>
          <w:color w:val="000000" w:themeColor="text1"/>
          <w:u w:val="single"/>
          <w:lang w:eastAsia="zh-CN"/>
        </w:rPr>
        <w:t>FAP1-C-CGSQ-202505-003</w:t>
      </w:r>
      <w:r w:rsidRPr="004829B3">
        <w:rPr>
          <w:rFonts w:hint="eastAsia"/>
          <w:bCs/>
          <w:color w:val="000000" w:themeColor="text1"/>
          <w:u w:val="single"/>
          <w:lang w:eastAsia="zh-CN"/>
        </w:rPr>
        <w:t>）</w:t>
      </w:r>
      <w:r w:rsidRPr="004829B3">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6559FC1B" w14:textId="39FF18D5"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56C2" w:rsidRPr="004829B3">
        <w:rPr>
          <w:color w:val="000000" w:themeColor="text1"/>
          <w:lang w:eastAsia="zh-CN"/>
        </w:rPr>
        <w:t>：</w:t>
      </w:r>
      <w:r w:rsidR="00097183" w:rsidRPr="00097183">
        <w:rPr>
          <w:rFonts w:hint="eastAsia"/>
          <w:color w:val="000000" w:themeColor="text1"/>
          <w:lang w:eastAsia="zh-CN"/>
        </w:rPr>
        <w:t>福建福海创石油化工有限公司原料适应性技改项目</w:t>
      </w:r>
      <w:r w:rsidR="00097183" w:rsidRPr="00097183">
        <w:rPr>
          <w:color w:val="000000" w:themeColor="text1"/>
          <w:lang w:eastAsia="zh-CN"/>
        </w:rPr>
        <w:t>SS15-7变电所10kV电源接入工程</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w:t>
      </w:r>
      <w:r w:rsidR="00F418B2" w:rsidRPr="004829B3">
        <w:rPr>
          <w:rFonts w:hint="eastAsia"/>
          <w:color w:val="000000" w:themeColor="text1"/>
          <w:lang w:eastAsia="zh-CN"/>
        </w:rPr>
        <w:t>式：</w:t>
      </w:r>
      <w:r w:rsidR="00D54A67" w:rsidRPr="004829B3">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00E44A74" w:rsidR="00937414" w:rsidRPr="005318D9" w:rsidRDefault="00F43F82" w:rsidP="005318D9">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Pr="004829B3">
        <w:rPr>
          <w:rFonts w:hint="eastAsia"/>
          <w:lang w:eastAsia="zh-CN"/>
        </w:rPr>
        <w:t xml:space="preserve"> </w:t>
      </w:r>
      <w:r w:rsidR="00937414" w:rsidRPr="004829B3">
        <w:rPr>
          <w:rFonts w:hint="eastAsia"/>
          <w:lang w:eastAsia="zh-CN"/>
        </w:rPr>
        <w:t>技术联系人：</w:t>
      </w:r>
      <w:r w:rsidR="00097183">
        <w:rPr>
          <w:rFonts w:hint="eastAsia"/>
          <w:lang w:eastAsia="zh-CN"/>
        </w:rPr>
        <w:t>刘爱斌</w:t>
      </w:r>
      <w:r w:rsidR="005318D9">
        <w:rPr>
          <w:rFonts w:hint="eastAsia"/>
          <w:lang w:eastAsia="zh-CN"/>
        </w:rPr>
        <w:t xml:space="preserve"> </w:t>
      </w:r>
      <w:r w:rsidR="004829B3" w:rsidRPr="004829B3">
        <w:rPr>
          <w:lang w:eastAsia="zh-CN"/>
        </w:rPr>
        <w:t> </w:t>
      </w:r>
      <w:r w:rsidR="00097183">
        <w:rPr>
          <w:lang w:eastAsia="zh-CN"/>
        </w:rPr>
        <w:t>15260065646</w:t>
      </w:r>
      <w:r w:rsidR="005318D9">
        <w:rPr>
          <w:rFonts w:hint="eastAsia"/>
          <w:lang w:eastAsia="zh-CN"/>
        </w:rPr>
        <w:t>，</w:t>
      </w:r>
      <w:r w:rsidR="00097183">
        <w:rPr>
          <w:lang w:eastAsia="zh-CN"/>
        </w:rPr>
        <w:t>abliu</w:t>
      </w:r>
      <w:r w:rsidR="005318D9" w:rsidRPr="005318D9">
        <w:rPr>
          <w:lang w:eastAsia="zh-CN"/>
        </w:rPr>
        <w:t>@fhcpec.com.cn</w:t>
      </w:r>
    </w:p>
    <w:p w14:paraId="008EC890" w14:textId="2A191EE1"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 xml:space="preserve">商务联系人：张华娟 </w:t>
      </w:r>
      <w:r w:rsidR="004829B3">
        <w:rPr>
          <w:lang w:eastAsia="zh-CN"/>
        </w:rPr>
        <w:t>19959614657</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34B31178" w14:textId="2B477EBB" w:rsidR="00FE1FBB" w:rsidRDefault="00FE1FBB" w:rsidP="00FE1FBB">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4B76151C" w14:textId="261FA999" w:rsidR="00FE1FBB" w:rsidRPr="00D87E3C" w:rsidRDefault="00097183" w:rsidP="00FE1FBB">
      <w:pPr>
        <w:tabs>
          <w:tab w:val="left" w:pos="709"/>
        </w:tabs>
        <w:spacing w:line="360" w:lineRule="auto"/>
        <w:ind w:firstLineChars="200" w:firstLine="480"/>
        <w:rPr>
          <w:sz w:val="24"/>
          <w:szCs w:val="24"/>
          <w:lang w:eastAsia="zh-CN"/>
        </w:rPr>
      </w:pPr>
      <w:r>
        <w:rPr>
          <w:sz w:val="24"/>
          <w:szCs w:val="24"/>
          <w:lang w:eastAsia="zh-CN"/>
        </w:rPr>
        <w:t>2</w:t>
      </w:r>
      <w:r w:rsidR="00FE1FBB" w:rsidRPr="00D87E3C">
        <w:rPr>
          <w:rFonts w:hint="eastAsia"/>
          <w:sz w:val="24"/>
          <w:szCs w:val="24"/>
          <w:lang w:eastAsia="zh-CN"/>
        </w:rPr>
        <w:t>.</w:t>
      </w:r>
      <w:r w:rsidR="00FE1FBB" w:rsidRPr="00D87E3C">
        <w:rPr>
          <w:sz w:val="24"/>
          <w:szCs w:val="24"/>
          <w:lang w:eastAsia="zh-CN"/>
        </w:rPr>
        <w:t>参</w:t>
      </w:r>
      <w:r w:rsidR="00FE1FBB" w:rsidRPr="00D87E3C">
        <w:rPr>
          <w:rFonts w:hint="eastAsia"/>
          <w:sz w:val="24"/>
          <w:szCs w:val="24"/>
          <w:lang w:eastAsia="zh-CN"/>
        </w:rPr>
        <w:t>比</w:t>
      </w:r>
      <w:r w:rsidR="00FE1FBB" w:rsidRPr="00D87E3C">
        <w:rPr>
          <w:sz w:val="24"/>
          <w:szCs w:val="24"/>
          <w:lang w:eastAsia="zh-CN"/>
        </w:rPr>
        <w:t>人没有失信黑名单记录（以最高院失信被执行人系统发布信息为准）</w:t>
      </w:r>
      <w:r w:rsidR="00FE1FBB" w:rsidRPr="00D87E3C">
        <w:rPr>
          <w:rFonts w:hint="eastAsia"/>
          <w:sz w:val="24"/>
          <w:szCs w:val="24"/>
          <w:lang w:eastAsia="zh-CN"/>
        </w:rPr>
        <w:t>。</w:t>
      </w:r>
    </w:p>
    <w:p w14:paraId="0C14A90B" w14:textId="2D378025" w:rsidR="00FE1FBB" w:rsidRPr="00D87E3C" w:rsidRDefault="00097183" w:rsidP="00FE1FBB">
      <w:pPr>
        <w:tabs>
          <w:tab w:val="left" w:pos="709"/>
        </w:tabs>
        <w:spacing w:line="360" w:lineRule="auto"/>
        <w:ind w:firstLineChars="200" w:firstLine="480"/>
        <w:rPr>
          <w:sz w:val="24"/>
          <w:szCs w:val="24"/>
          <w:lang w:eastAsia="zh-CN"/>
        </w:rPr>
      </w:pPr>
      <w:r>
        <w:rPr>
          <w:sz w:val="24"/>
          <w:szCs w:val="24"/>
          <w:lang w:eastAsia="zh-CN"/>
        </w:rPr>
        <w:t>3</w:t>
      </w:r>
      <w:r w:rsidR="00FE1FBB" w:rsidRPr="00D87E3C">
        <w:rPr>
          <w:sz w:val="24"/>
          <w:szCs w:val="24"/>
          <w:lang w:eastAsia="zh-CN"/>
        </w:rPr>
        <w:t>.与</w:t>
      </w:r>
      <w:r w:rsidR="00FE1FBB" w:rsidRPr="00D87E3C">
        <w:rPr>
          <w:rFonts w:hint="eastAsia"/>
          <w:sz w:val="24"/>
          <w:szCs w:val="24"/>
          <w:lang w:eastAsia="zh-CN"/>
        </w:rPr>
        <w:t>采购人</w:t>
      </w:r>
      <w:r w:rsidR="00FE1FBB" w:rsidRPr="00D87E3C">
        <w:rPr>
          <w:sz w:val="24"/>
          <w:szCs w:val="24"/>
          <w:lang w:eastAsia="zh-CN"/>
        </w:rPr>
        <w:t>无诉讼纠纷。</w:t>
      </w:r>
    </w:p>
    <w:p w14:paraId="584E60F4" w14:textId="3E5E7E2D" w:rsidR="00E739AE" w:rsidRPr="00F43F82" w:rsidRDefault="00B92844" w:rsidP="00FE1FBB">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w:t>
      </w:r>
      <w:r w:rsidR="00022793">
        <w:rPr>
          <w:rFonts w:hint="eastAsia"/>
          <w:b/>
          <w:w w:val="95"/>
          <w:sz w:val="28"/>
          <w:lang w:eastAsia="zh-CN"/>
        </w:rPr>
        <w:t>比</w:t>
      </w:r>
      <w:r w:rsidR="00DD56C2" w:rsidRPr="00F43F82">
        <w:rPr>
          <w:b/>
          <w:w w:val="95"/>
          <w:sz w:val="28"/>
          <w:lang w:eastAsia="zh-CN"/>
        </w:rPr>
        <w:t>保证金</w:t>
      </w:r>
      <w:r>
        <w:rPr>
          <w:rFonts w:hint="eastAsia"/>
          <w:b/>
          <w:w w:val="95"/>
          <w:sz w:val="28"/>
          <w:lang w:eastAsia="zh-CN"/>
        </w:rPr>
        <w:t xml:space="preserve"> 拟不设置</w:t>
      </w:r>
    </w:p>
    <w:p w14:paraId="05AE76C2" w14:textId="123C35E5" w:rsidR="00967702" w:rsidRPr="006F0262" w:rsidRDefault="006F0262" w:rsidP="00B92844">
      <w:pPr>
        <w:pStyle w:val="a6"/>
        <w:spacing w:line="360" w:lineRule="auto"/>
        <w:ind w:right="121"/>
        <w:jc w:val="both"/>
        <w:rPr>
          <w:b/>
          <w:w w:val="95"/>
          <w:sz w:val="28"/>
          <w:lang w:eastAsia="zh-CN"/>
        </w:rPr>
      </w:pPr>
      <w:r>
        <w:rPr>
          <w:rFonts w:hint="eastAsia"/>
          <w:lang w:eastAsia="zh-CN"/>
        </w:rPr>
        <w:t xml:space="preserve">  </w:t>
      </w:r>
      <w:r w:rsidR="00B92844">
        <w:rPr>
          <w:lang w:eastAsia="zh-CN"/>
        </w:rPr>
        <w:t xml:space="preserve">  </w:t>
      </w:r>
      <w:r w:rsidR="00DD56C2" w:rsidRPr="006F0262">
        <w:rPr>
          <w:b/>
          <w:w w:val="95"/>
          <w:sz w:val="28"/>
          <w:lang w:eastAsia="zh-CN"/>
        </w:rPr>
        <w:t>八、</w:t>
      </w:r>
      <w:r w:rsidR="007245FA">
        <w:rPr>
          <w:rFonts w:hint="eastAsia"/>
          <w:b/>
          <w:w w:val="95"/>
          <w:sz w:val="28"/>
          <w:lang w:eastAsia="zh-CN"/>
        </w:rPr>
        <w:t>参比</w:t>
      </w:r>
      <w:r w:rsidR="00DD56C2" w:rsidRPr="006F0262">
        <w:rPr>
          <w:b/>
          <w:w w:val="95"/>
          <w:sz w:val="28"/>
          <w:lang w:eastAsia="zh-CN"/>
        </w:rPr>
        <w:t>文件的递交</w:t>
      </w:r>
    </w:p>
    <w:p w14:paraId="110EB45D" w14:textId="2114899F"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文件递交的截止</w:t>
      </w:r>
      <w:r w:rsidR="00DD56C2" w:rsidRPr="00CC7F13">
        <w:rPr>
          <w:color w:val="000000" w:themeColor="text1"/>
          <w:lang w:eastAsia="zh-CN"/>
        </w:rPr>
        <w:t>时间</w:t>
      </w:r>
      <w:r w:rsidR="009171AF" w:rsidRPr="00CC7F13">
        <w:rPr>
          <w:rFonts w:hint="eastAsia"/>
          <w:color w:val="000000" w:themeColor="text1"/>
          <w:lang w:eastAsia="zh-CN"/>
        </w:rPr>
        <w:t>：202</w:t>
      </w:r>
      <w:r w:rsidR="00CC7F13" w:rsidRPr="00CC7F13">
        <w:rPr>
          <w:color w:val="000000" w:themeColor="text1"/>
          <w:lang w:eastAsia="zh-CN"/>
        </w:rPr>
        <w:t>5</w:t>
      </w:r>
      <w:r w:rsidR="009171AF" w:rsidRPr="00CC7F13">
        <w:rPr>
          <w:rFonts w:hint="eastAsia"/>
          <w:color w:val="000000" w:themeColor="text1"/>
          <w:lang w:eastAsia="zh-CN"/>
        </w:rPr>
        <w:t>年</w:t>
      </w:r>
      <w:r w:rsidR="002D5148">
        <w:rPr>
          <w:color w:val="000000" w:themeColor="text1"/>
          <w:lang w:eastAsia="zh-CN"/>
        </w:rPr>
        <w:t>5</w:t>
      </w:r>
      <w:r w:rsidR="009171AF" w:rsidRPr="00CC7F13">
        <w:rPr>
          <w:rFonts w:hint="eastAsia"/>
          <w:color w:val="000000" w:themeColor="text1"/>
          <w:lang w:eastAsia="zh-CN"/>
        </w:rPr>
        <w:t>月</w:t>
      </w:r>
      <w:r w:rsidR="00B92844">
        <w:rPr>
          <w:color w:val="000000" w:themeColor="text1"/>
          <w:lang w:eastAsia="zh-CN"/>
        </w:rPr>
        <w:t>23</w:t>
      </w:r>
      <w:r w:rsidR="009171AF" w:rsidRPr="00CC7F13">
        <w:rPr>
          <w:rFonts w:hint="eastAsia"/>
          <w:color w:val="000000" w:themeColor="text1"/>
          <w:lang w:eastAsia="zh-CN"/>
        </w:rPr>
        <w:t>日14时0分。</w:t>
      </w:r>
    </w:p>
    <w:p w14:paraId="76A70181" w14:textId="249F02CB" w:rsidR="00967702" w:rsidRPr="00B92844" w:rsidRDefault="006F0262" w:rsidP="00B92844">
      <w:pPr>
        <w:pStyle w:val="21"/>
        <w:tabs>
          <w:tab w:val="left" w:pos="6879"/>
        </w:tabs>
        <w:spacing w:before="107" w:line="321" w:lineRule="auto"/>
        <w:ind w:left="0" w:right="106"/>
        <w:rPr>
          <w:rFonts w:hint="eastAsia"/>
          <w:lang w:eastAsia="zh-CN"/>
        </w:rPr>
      </w:pPr>
      <w:r>
        <w:rPr>
          <w:rFonts w:hint="eastAsia"/>
          <w:lang w:eastAsia="zh-CN"/>
        </w:rPr>
        <w:t xml:space="preserve">    </w:t>
      </w:r>
      <w:r w:rsidR="00DD56C2">
        <w:rPr>
          <w:lang w:eastAsia="zh-CN"/>
        </w:rPr>
        <w:t>2.</w:t>
      </w:r>
      <w:r w:rsidR="00B92844" w:rsidRPr="0096633B">
        <w:rPr>
          <w:rFonts w:hint="eastAsia"/>
          <w:szCs w:val="21"/>
        </w:rPr>
        <w:t>本项目采取电子报价，参选人必须按附件“参选文件”格式于</w:t>
      </w:r>
      <w:r w:rsidR="00B92844" w:rsidRPr="00CC7F13">
        <w:rPr>
          <w:rFonts w:hint="eastAsia"/>
          <w:color w:val="000000" w:themeColor="text1"/>
          <w:lang w:eastAsia="zh-CN"/>
        </w:rPr>
        <w:t>202</w:t>
      </w:r>
      <w:r w:rsidR="00B92844" w:rsidRPr="00CC7F13">
        <w:rPr>
          <w:color w:val="000000" w:themeColor="text1"/>
          <w:lang w:eastAsia="zh-CN"/>
        </w:rPr>
        <w:t>5</w:t>
      </w:r>
      <w:r w:rsidR="00B92844" w:rsidRPr="00CC7F13">
        <w:rPr>
          <w:rFonts w:hint="eastAsia"/>
          <w:color w:val="000000" w:themeColor="text1"/>
          <w:lang w:eastAsia="zh-CN"/>
        </w:rPr>
        <w:t>年</w:t>
      </w:r>
      <w:r w:rsidR="00B92844">
        <w:rPr>
          <w:color w:val="000000" w:themeColor="text1"/>
          <w:lang w:eastAsia="zh-CN"/>
        </w:rPr>
        <w:t>5</w:t>
      </w:r>
      <w:r w:rsidR="00B92844" w:rsidRPr="00CC7F13">
        <w:rPr>
          <w:rFonts w:hint="eastAsia"/>
          <w:color w:val="000000" w:themeColor="text1"/>
          <w:lang w:eastAsia="zh-CN"/>
        </w:rPr>
        <w:t>月</w:t>
      </w:r>
      <w:r w:rsidR="00B92844">
        <w:rPr>
          <w:color w:val="000000" w:themeColor="text1"/>
          <w:lang w:eastAsia="zh-CN"/>
        </w:rPr>
        <w:t>23</w:t>
      </w:r>
      <w:r w:rsidR="00B92844" w:rsidRPr="00CC7F13">
        <w:rPr>
          <w:rFonts w:hint="eastAsia"/>
          <w:color w:val="000000" w:themeColor="text1"/>
          <w:lang w:eastAsia="zh-CN"/>
        </w:rPr>
        <w:t>日14时0分</w:t>
      </w:r>
      <w:r w:rsidR="00B92844" w:rsidRPr="0096633B">
        <w:rPr>
          <w:rFonts w:hint="eastAsia"/>
          <w:szCs w:val="21"/>
        </w:rPr>
        <w:t>前进行报价，参选文件盖章扫描成PDF格式后（邮件统一命名为：</w:t>
      </w:r>
      <w:r w:rsidR="00B92844" w:rsidRPr="00B92844">
        <w:rPr>
          <w:rFonts w:hint="eastAsia"/>
          <w:szCs w:val="21"/>
        </w:rPr>
        <w:t>原料适应性技改项目</w:t>
      </w:r>
      <w:r w:rsidR="00B92844" w:rsidRPr="00B92844">
        <w:rPr>
          <w:szCs w:val="21"/>
        </w:rPr>
        <w:t>SS15-7变电所10kV电源接入工程</w:t>
      </w:r>
      <w:r w:rsidR="00B92844" w:rsidRPr="0096633B">
        <w:rPr>
          <w:rFonts w:hint="eastAsia"/>
          <w:szCs w:val="21"/>
        </w:rPr>
        <w:t>参选文件+报价公司名称）发至福海创报价邮箱：</w:t>
      </w:r>
      <w:r w:rsidR="00B92844" w:rsidRPr="006A585C">
        <w:rPr>
          <w:szCs w:val="21"/>
        </w:rPr>
        <w:t>fhcebs@fhcpec.com.cn</w:t>
      </w:r>
      <w:r w:rsidR="00B92844" w:rsidRPr="0096633B">
        <w:rPr>
          <w:rFonts w:hint="eastAsia"/>
          <w:szCs w:val="21"/>
        </w:rPr>
        <w:t>，不符合报价要求的报价文件将视同无效报价。</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proofErr w:type="gramStart"/>
      <w:r w:rsidR="007245FA">
        <w:rPr>
          <w:rFonts w:hint="eastAsia"/>
          <w:lang w:eastAsia="zh-CN"/>
        </w:rPr>
        <w:t>询</w:t>
      </w:r>
      <w:proofErr w:type="gramEnd"/>
      <w:r w:rsidR="007245FA">
        <w:rPr>
          <w:rFonts w:hint="eastAsia"/>
          <w:lang w:eastAsia="zh-CN"/>
        </w:rPr>
        <w:t>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4888CBF9" w14:textId="0DF23455" w:rsidR="003102D1" w:rsidRPr="00CC7F13" w:rsidRDefault="003102D1" w:rsidP="006F0262">
      <w:pPr>
        <w:pStyle w:val="a6"/>
        <w:spacing w:line="360" w:lineRule="auto"/>
        <w:ind w:right="121" w:firstLineChars="150" w:firstLine="360"/>
        <w:jc w:val="both"/>
        <w:rPr>
          <w:lang w:eastAsia="zh-CN"/>
        </w:rPr>
      </w:pPr>
      <w:r w:rsidRPr="00CC7F13">
        <w:rPr>
          <w:rFonts w:hint="eastAsia"/>
          <w:lang w:eastAsia="zh-CN"/>
        </w:rPr>
        <w:t>（1）</w:t>
      </w:r>
      <w:r w:rsidRPr="00CC7F13">
        <w:rPr>
          <w:lang w:eastAsia="zh-CN"/>
        </w:rPr>
        <w:t>参</w:t>
      </w:r>
      <w:r w:rsidR="007245FA" w:rsidRPr="00CC7F13">
        <w:rPr>
          <w:rFonts w:hint="eastAsia"/>
          <w:lang w:eastAsia="zh-CN"/>
        </w:rPr>
        <w:t>比</w:t>
      </w:r>
      <w:r w:rsidRPr="00CC7F13">
        <w:rPr>
          <w:lang w:eastAsia="zh-CN"/>
        </w:rPr>
        <w:t>单位企业概况（企业简介、经营状况）、营业执照、资质证书。</w:t>
      </w:r>
    </w:p>
    <w:p w14:paraId="0578C973" w14:textId="074F877B" w:rsidR="0033277A" w:rsidRDefault="002971E6" w:rsidP="00CC7F13">
      <w:pPr>
        <w:pStyle w:val="a6"/>
        <w:spacing w:line="360" w:lineRule="auto"/>
        <w:ind w:right="121" w:firstLineChars="150" w:firstLine="360"/>
        <w:jc w:val="both"/>
        <w:rPr>
          <w:lang w:eastAsia="zh-CN"/>
        </w:rPr>
      </w:pPr>
      <w:r w:rsidRPr="00CC7F13">
        <w:rPr>
          <w:rFonts w:hint="eastAsia"/>
          <w:lang w:eastAsia="zh-CN"/>
        </w:rPr>
        <w:t>（</w:t>
      </w:r>
      <w:r w:rsidR="006E16BE">
        <w:rPr>
          <w:lang w:eastAsia="zh-CN"/>
        </w:rPr>
        <w:t>2</w:t>
      </w:r>
      <w:r w:rsidRPr="00CC7F13">
        <w:rPr>
          <w:rFonts w:hint="eastAsia"/>
          <w:lang w:eastAsia="zh-CN"/>
        </w:rPr>
        <w:t>）</w:t>
      </w:r>
      <w:r w:rsidR="0033277A">
        <w:rPr>
          <w:rFonts w:hint="eastAsia"/>
          <w:lang w:eastAsia="zh-CN"/>
        </w:rPr>
        <w:t>商务报价文件</w:t>
      </w:r>
      <w:r w:rsidR="009235B3">
        <w:rPr>
          <w:rFonts w:hint="eastAsia"/>
          <w:lang w:eastAsia="zh-CN"/>
        </w:rPr>
        <w:t>。</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023023AF" w:rsidR="00555E59" w:rsidRPr="007C2665" w:rsidRDefault="00555E59" w:rsidP="006F0262">
      <w:pPr>
        <w:pStyle w:val="a6"/>
        <w:spacing w:line="360" w:lineRule="auto"/>
        <w:ind w:right="121" w:firstLineChars="200" w:firstLine="482"/>
        <w:jc w:val="both"/>
        <w:rPr>
          <w:color w:val="000000" w:themeColor="text1"/>
          <w:lang w:eastAsia="zh-CN"/>
        </w:rPr>
      </w:pPr>
      <w:r w:rsidRPr="007C2665">
        <w:rPr>
          <w:rFonts w:hint="eastAsia"/>
          <w:b/>
          <w:color w:val="000000" w:themeColor="text1"/>
          <w:lang w:eastAsia="zh-CN"/>
        </w:rPr>
        <w:t>本项目设置最高控制</w:t>
      </w:r>
      <w:r w:rsidR="006E16BE" w:rsidRPr="006E16BE">
        <w:rPr>
          <w:b/>
          <w:color w:val="000000" w:themeColor="text1"/>
          <w:lang w:eastAsia="zh-CN"/>
        </w:rPr>
        <w:t>980611</w:t>
      </w:r>
      <w:r w:rsidRPr="007C2665">
        <w:rPr>
          <w:rFonts w:hint="eastAsia"/>
          <w:b/>
          <w:color w:val="000000" w:themeColor="text1"/>
          <w:lang w:eastAsia="zh-CN"/>
        </w:rPr>
        <w:t>元整</w:t>
      </w:r>
      <w:r w:rsidR="009235B3" w:rsidRPr="007C2665">
        <w:rPr>
          <w:rFonts w:hint="eastAsia"/>
          <w:b/>
          <w:color w:val="000000" w:themeColor="text1"/>
          <w:lang w:eastAsia="zh-CN"/>
        </w:rPr>
        <w:t>（含税包干总价）</w:t>
      </w:r>
      <w:r w:rsidRPr="007C2665">
        <w:rPr>
          <w:rFonts w:hint="eastAsia"/>
          <w:color w:val="000000" w:themeColor="text1"/>
          <w:lang w:eastAsia="zh-CN"/>
        </w:rPr>
        <w:t>。参</w:t>
      </w:r>
      <w:r w:rsidR="007245FA" w:rsidRPr="007C2665">
        <w:rPr>
          <w:rFonts w:hint="eastAsia"/>
          <w:color w:val="000000" w:themeColor="text1"/>
          <w:lang w:eastAsia="zh-CN"/>
        </w:rPr>
        <w:t>比</w:t>
      </w:r>
      <w:r w:rsidRPr="007C2665">
        <w:rPr>
          <w:rFonts w:hint="eastAsia"/>
          <w:color w:val="000000" w:themeColor="text1"/>
          <w:lang w:eastAsia="zh-CN"/>
        </w:rPr>
        <w:t>人所填报的报价高于本项目最高限价的，</w:t>
      </w:r>
      <w:proofErr w:type="gramStart"/>
      <w:r w:rsidRPr="007C2665">
        <w:rPr>
          <w:rFonts w:hint="eastAsia"/>
          <w:color w:val="000000" w:themeColor="text1"/>
          <w:lang w:eastAsia="zh-CN"/>
        </w:rPr>
        <w:t>其参</w:t>
      </w:r>
      <w:r w:rsidR="007245FA" w:rsidRPr="007C2665">
        <w:rPr>
          <w:rFonts w:hint="eastAsia"/>
          <w:color w:val="000000" w:themeColor="text1"/>
          <w:lang w:eastAsia="zh-CN"/>
        </w:rPr>
        <w:t>比</w:t>
      </w:r>
      <w:proofErr w:type="gramEnd"/>
      <w:r w:rsidRPr="007C2665">
        <w:rPr>
          <w:rFonts w:hint="eastAsia"/>
          <w:color w:val="000000" w:themeColor="text1"/>
          <w:lang w:eastAsia="zh-CN"/>
        </w:rPr>
        <w:t>将被</w:t>
      </w:r>
      <w:r w:rsidR="007245FA" w:rsidRPr="007C2665">
        <w:rPr>
          <w:rFonts w:hint="eastAsia"/>
          <w:color w:val="000000" w:themeColor="text1"/>
          <w:lang w:eastAsia="zh-CN"/>
        </w:rPr>
        <w:t>评审</w:t>
      </w:r>
      <w:r w:rsidRPr="007C2665">
        <w:rPr>
          <w:rFonts w:hint="eastAsia"/>
          <w:color w:val="000000" w:themeColor="text1"/>
          <w:lang w:eastAsia="zh-CN"/>
        </w:rPr>
        <w:t>小组予以否决。</w:t>
      </w:r>
      <w:hyperlink r:id="rId11" w:history="1">
        <w:r w:rsidR="007245FA" w:rsidRPr="007C2665">
          <w:rPr>
            <w:rFonts w:hint="eastAsia"/>
            <w:color w:val="000000" w:themeColor="text1"/>
            <w:lang w:eastAsia="zh-CN"/>
          </w:rPr>
          <w:t>如参比人对控制价存疑请于报价截止前发邮件至hjzhang@fhcpec.com.cn</w:t>
        </w:r>
      </w:hyperlink>
      <w:r w:rsidRPr="007C2665">
        <w:rPr>
          <w:rFonts w:hint="eastAsia"/>
          <w:color w:val="000000" w:themeColor="text1"/>
          <w:lang w:eastAsia="zh-CN"/>
        </w:rPr>
        <w:t>。</w:t>
      </w:r>
    </w:p>
    <w:p w14:paraId="54282FC1" w14:textId="4F82DED4" w:rsidR="004A2650" w:rsidRPr="006E16BE" w:rsidRDefault="006E16BE" w:rsidP="006E16BE">
      <w:pPr>
        <w:pStyle w:val="a6"/>
        <w:spacing w:line="360" w:lineRule="auto"/>
        <w:ind w:right="121" w:firstLineChars="200" w:firstLine="480"/>
        <w:jc w:val="both"/>
        <w:rPr>
          <w:color w:val="000000" w:themeColor="text1"/>
          <w:lang w:eastAsia="zh-CN"/>
        </w:rPr>
      </w:pPr>
      <w:r w:rsidRPr="006E16BE">
        <w:rPr>
          <w:rFonts w:hint="eastAsia"/>
          <w:color w:val="000000" w:themeColor="text1"/>
          <w:lang w:eastAsia="zh-CN"/>
        </w:rPr>
        <w:t>本项目采用商务报价决标的评标办法，经技术评审合格后</w:t>
      </w:r>
      <w:proofErr w:type="gramStart"/>
      <w:r w:rsidRPr="006E16BE">
        <w:rPr>
          <w:rFonts w:hint="eastAsia"/>
          <w:color w:val="000000" w:themeColor="text1"/>
          <w:lang w:eastAsia="zh-CN"/>
        </w:rPr>
        <w:t>选择未税包干</w:t>
      </w:r>
      <w:proofErr w:type="gramEnd"/>
      <w:r w:rsidRPr="006E16BE">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33224246"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6D728294"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7C2665">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54570A3D" w14:textId="77777777"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福建福海创石油化工有限公司</w:t>
      </w:r>
    </w:p>
    <w:p w14:paraId="2A30A206" w14:textId="77777777" w:rsidR="007C2665" w:rsidRDefault="007C2665" w:rsidP="007C2665">
      <w:pPr>
        <w:jc w:val="center"/>
        <w:rPr>
          <w:b/>
          <w:color w:val="000000"/>
          <w:sz w:val="44"/>
          <w:szCs w:val="44"/>
          <w:lang w:eastAsia="zh-CN"/>
        </w:rPr>
      </w:pPr>
    </w:p>
    <w:p w14:paraId="3DE907A2" w14:textId="77777777" w:rsidR="006E16BE" w:rsidRDefault="006E16BE" w:rsidP="007C2665">
      <w:pPr>
        <w:spacing w:line="480" w:lineRule="exact"/>
        <w:jc w:val="center"/>
        <w:rPr>
          <w:b/>
          <w:color w:val="000000"/>
          <w:sz w:val="44"/>
          <w:szCs w:val="44"/>
          <w:lang w:eastAsia="zh-CN"/>
        </w:rPr>
      </w:pPr>
      <w:r w:rsidRPr="006E16BE">
        <w:rPr>
          <w:rFonts w:hint="eastAsia"/>
          <w:b/>
          <w:color w:val="000000"/>
          <w:sz w:val="44"/>
          <w:szCs w:val="44"/>
          <w:lang w:eastAsia="zh-CN"/>
        </w:rPr>
        <w:t>原料适应性技改项目</w:t>
      </w:r>
      <w:r w:rsidRPr="006E16BE">
        <w:rPr>
          <w:b/>
          <w:color w:val="000000"/>
          <w:sz w:val="44"/>
          <w:szCs w:val="44"/>
          <w:lang w:eastAsia="zh-CN"/>
        </w:rPr>
        <w:t>SS15-7变电所10kV电源接入工程</w:t>
      </w:r>
    </w:p>
    <w:p w14:paraId="5D8F57EC" w14:textId="2FD6B86E" w:rsidR="007C2665" w:rsidRDefault="007C2665" w:rsidP="007C2665">
      <w:pPr>
        <w:spacing w:line="480" w:lineRule="exact"/>
        <w:jc w:val="center"/>
        <w:rPr>
          <w:b/>
          <w:color w:val="000000"/>
          <w:sz w:val="44"/>
          <w:szCs w:val="44"/>
          <w:lang w:eastAsia="zh-CN"/>
        </w:rPr>
      </w:pPr>
      <w:r>
        <w:rPr>
          <w:rFonts w:hint="eastAsia"/>
          <w:b/>
          <w:color w:val="000000"/>
          <w:sz w:val="44"/>
          <w:szCs w:val="44"/>
          <w:lang w:eastAsia="zh-CN"/>
        </w:rPr>
        <w:t>总承包合同</w:t>
      </w:r>
    </w:p>
    <w:p w14:paraId="5F2CD113" w14:textId="77777777" w:rsidR="007C2665" w:rsidRDefault="007C2665" w:rsidP="007C2665">
      <w:pPr>
        <w:spacing w:line="480" w:lineRule="exact"/>
        <w:jc w:val="center"/>
        <w:rPr>
          <w:b/>
          <w:color w:val="000000"/>
          <w:sz w:val="44"/>
          <w:szCs w:val="44"/>
          <w:lang w:eastAsia="zh-CN"/>
        </w:rPr>
      </w:pPr>
    </w:p>
    <w:p w14:paraId="555DA5A9" w14:textId="569DE9D5" w:rsidR="007C2665" w:rsidRDefault="007C2665" w:rsidP="007C2665">
      <w:pPr>
        <w:adjustRightInd w:val="0"/>
        <w:jc w:val="center"/>
        <w:rPr>
          <w:color w:val="000000"/>
          <w:sz w:val="32"/>
          <w:szCs w:val="32"/>
          <w:lang w:eastAsia="zh-CN"/>
        </w:rPr>
      </w:pPr>
      <w:r>
        <w:rPr>
          <w:rFonts w:hint="eastAsia"/>
          <w:color w:val="000000"/>
          <w:sz w:val="32"/>
          <w:szCs w:val="32"/>
          <w:lang w:eastAsia="zh-CN"/>
        </w:rPr>
        <w:t xml:space="preserve">(合同编号： </w:t>
      </w:r>
      <w:r>
        <w:rPr>
          <w:color w:val="000000"/>
          <w:sz w:val="32"/>
          <w:szCs w:val="32"/>
          <w:lang w:eastAsia="zh-CN"/>
        </w:rPr>
        <w:t xml:space="preserve">          </w:t>
      </w:r>
      <w:r>
        <w:rPr>
          <w:rFonts w:hint="eastAsia"/>
          <w:color w:val="000000"/>
          <w:sz w:val="32"/>
          <w:szCs w:val="32"/>
          <w:lang w:eastAsia="zh-CN"/>
        </w:rPr>
        <w:t>)</w:t>
      </w:r>
    </w:p>
    <w:p w14:paraId="04A9237C" w14:textId="77777777" w:rsidR="007C2665" w:rsidRDefault="007C2665" w:rsidP="007C2665">
      <w:pPr>
        <w:rPr>
          <w:b/>
          <w:sz w:val="30"/>
          <w:lang w:eastAsia="zh-CN"/>
        </w:rPr>
      </w:pPr>
    </w:p>
    <w:p w14:paraId="67C2EC6A" w14:textId="77777777" w:rsidR="007C2665" w:rsidRDefault="007C2665" w:rsidP="007C2665">
      <w:pPr>
        <w:rPr>
          <w:b/>
          <w:sz w:val="30"/>
          <w:lang w:eastAsia="zh-CN"/>
        </w:rPr>
      </w:pPr>
    </w:p>
    <w:p w14:paraId="3BF48A55" w14:textId="77777777" w:rsidR="007C2665" w:rsidRDefault="007C2665" w:rsidP="007C2665">
      <w:pPr>
        <w:rPr>
          <w:b/>
          <w:sz w:val="30"/>
          <w:lang w:eastAsia="zh-CN"/>
        </w:rPr>
      </w:pPr>
    </w:p>
    <w:p w14:paraId="2F6BA0F8" w14:textId="77777777" w:rsidR="007C2665" w:rsidRDefault="007C2665" w:rsidP="007C2665">
      <w:pPr>
        <w:rPr>
          <w:b/>
          <w:sz w:val="30"/>
          <w:lang w:eastAsia="zh-CN"/>
        </w:rPr>
      </w:pPr>
    </w:p>
    <w:p w14:paraId="4F0B0583" w14:textId="77777777" w:rsidR="007C2665" w:rsidRDefault="007C2665" w:rsidP="007C2665">
      <w:pPr>
        <w:rPr>
          <w:b/>
          <w:sz w:val="30"/>
          <w:lang w:eastAsia="zh-CN"/>
        </w:rPr>
      </w:pPr>
    </w:p>
    <w:p w14:paraId="74DF4E00" w14:textId="77777777" w:rsidR="007C2665" w:rsidRDefault="007C2665" w:rsidP="007C2665">
      <w:pPr>
        <w:rPr>
          <w:b/>
          <w:sz w:val="30"/>
          <w:lang w:eastAsia="zh-CN"/>
        </w:rPr>
      </w:pPr>
    </w:p>
    <w:p w14:paraId="35C046EB" w14:textId="77777777" w:rsidR="007C2665" w:rsidRDefault="007C2665" w:rsidP="007C2665">
      <w:pPr>
        <w:pStyle w:val="10"/>
      </w:pPr>
    </w:p>
    <w:p w14:paraId="2C6D7505" w14:textId="77777777" w:rsidR="007C2665" w:rsidRDefault="007C2665" w:rsidP="007C2665">
      <w:pPr>
        <w:pStyle w:val="10"/>
      </w:pPr>
    </w:p>
    <w:p w14:paraId="7E2F1DE0" w14:textId="77777777" w:rsidR="007C2665" w:rsidRDefault="007C2665" w:rsidP="007C2665">
      <w:pPr>
        <w:pStyle w:val="10"/>
      </w:pPr>
    </w:p>
    <w:p w14:paraId="709A0B24" w14:textId="77777777" w:rsidR="007C2665" w:rsidRDefault="007C2665" w:rsidP="007C2665">
      <w:pPr>
        <w:rPr>
          <w:sz w:val="32"/>
          <w:szCs w:val="32"/>
          <w:lang w:eastAsia="zh-CN"/>
        </w:rPr>
      </w:pPr>
      <w:r>
        <w:rPr>
          <w:rFonts w:hint="eastAsia"/>
          <w:sz w:val="32"/>
          <w:szCs w:val="32"/>
          <w:lang w:eastAsia="zh-CN"/>
        </w:rPr>
        <w:t>发包人（甲方）：</w:t>
      </w:r>
      <w:r>
        <w:rPr>
          <w:rFonts w:hint="eastAsia"/>
          <w:b/>
          <w:bCs/>
          <w:sz w:val="32"/>
          <w:szCs w:val="32"/>
          <w:lang w:eastAsia="zh-CN"/>
        </w:rPr>
        <w:t>福建福海创石油化工有限公司</w:t>
      </w:r>
    </w:p>
    <w:p w14:paraId="60AA4C27" w14:textId="032066C6" w:rsidR="007C2665" w:rsidRDefault="007C2665" w:rsidP="007C2665">
      <w:pPr>
        <w:rPr>
          <w:sz w:val="32"/>
          <w:szCs w:val="32"/>
          <w:lang w:eastAsia="zh-CN"/>
        </w:rPr>
      </w:pPr>
      <w:r>
        <w:rPr>
          <w:rFonts w:hint="eastAsia"/>
          <w:sz w:val="32"/>
          <w:szCs w:val="32"/>
          <w:lang w:eastAsia="zh-CN"/>
        </w:rPr>
        <w:t xml:space="preserve">承包人（乙方）： </w:t>
      </w:r>
    </w:p>
    <w:p w14:paraId="0038598D" w14:textId="77777777" w:rsidR="007C2665" w:rsidRDefault="007C2665" w:rsidP="007C2665">
      <w:pPr>
        <w:ind w:firstLineChars="250" w:firstLine="800"/>
        <w:rPr>
          <w:sz w:val="32"/>
          <w:szCs w:val="32"/>
          <w:lang w:eastAsia="zh-CN"/>
        </w:rPr>
      </w:pPr>
    </w:p>
    <w:p w14:paraId="0CD0207C" w14:textId="35FB4F6F" w:rsidR="007C2665" w:rsidRDefault="007C2665" w:rsidP="007C2665">
      <w:pPr>
        <w:tabs>
          <w:tab w:val="right" w:pos="9638"/>
        </w:tabs>
        <w:jc w:val="center"/>
        <w:rPr>
          <w:sz w:val="32"/>
          <w:szCs w:val="32"/>
          <w:lang w:eastAsia="zh-CN"/>
        </w:rPr>
      </w:pPr>
      <w:r>
        <w:rPr>
          <w:rFonts w:hint="eastAsia"/>
          <w:sz w:val="32"/>
          <w:szCs w:val="32"/>
          <w:lang w:eastAsia="zh-CN"/>
        </w:rPr>
        <w:t>日    期: 2025年</w:t>
      </w:r>
      <w:r w:rsidR="002D5148">
        <w:rPr>
          <w:sz w:val="32"/>
          <w:szCs w:val="32"/>
          <w:lang w:eastAsia="zh-CN"/>
        </w:rPr>
        <w:t>5</w:t>
      </w:r>
      <w:r>
        <w:rPr>
          <w:rFonts w:hint="eastAsia"/>
          <w:sz w:val="32"/>
          <w:szCs w:val="32"/>
          <w:lang w:eastAsia="zh-CN"/>
        </w:rPr>
        <w:t>月</w:t>
      </w:r>
      <w:r>
        <w:rPr>
          <w:sz w:val="32"/>
          <w:szCs w:val="32"/>
          <w:lang w:eastAsia="zh-CN"/>
        </w:rPr>
        <w:t xml:space="preserve"> </w:t>
      </w:r>
      <w:r>
        <w:rPr>
          <w:rFonts w:hint="eastAsia"/>
          <w:sz w:val="32"/>
          <w:szCs w:val="32"/>
          <w:lang w:eastAsia="zh-CN"/>
        </w:rPr>
        <w:t>日</w:t>
      </w:r>
    </w:p>
    <w:p w14:paraId="277AF99C" w14:textId="77777777" w:rsidR="007C2665" w:rsidRDefault="007C2665" w:rsidP="007C2665">
      <w:pPr>
        <w:tabs>
          <w:tab w:val="left" w:pos="2130"/>
          <w:tab w:val="center" w:pos="4535"/>
        </w:tabs>
        <w:jc w:val="center"/>
        <w:rPr>
          <w:b/>
          <w:sz w:val="30"/>
          <w:szCs w:val="30"/>
          <w:lang w:eastAsia="zh-CN"/>
        </w:rPr>
      </w:pPr>
    </w:p>
    <w:p w14:paraId="33C69F3E" w14:textId="77777777" w:rsidR="007C2665" w:rsidRDefault="007C2665" w:rsidP="007C2665">
      <w:pPr>
        <w:widowControl/>
        <w:spacing w:line="360" w:lineRule="auto"/>
        <w:ind w:firstLine="420"/>
        <w:rPr>
          <w:lang w:eastAsia="zh-CN"/>
        </w:rPr>
      </w:pPr>
      <w:r>
        <w:rPr>
          <w:rFonts w:hint="eastAsia"/>
          <w:b/>
          <w:sz w:val="30"/>
          <w:szCs w:val="30"/>
          <w:lang w:eastAsia="zh-CN"/>
        </w:rPr>
        <w:br w:type="page"/>
      </w:r>
      <w:r>
        <w:rPr>
          <w:rFonts w:hint="eastAsia"/>
          <w:lang w:eastAsia="zh-CN"/>
        </w:rPr>
        <w:lastRenderedPageBreak/>
        <w:t>依照《中华人民共和国民法典》合同编、《中华人民共和国建筑法》及其他有关法律、行政法规，遵循平等、自愿、公平和诚实信用的原则，双方就本合同中承包范围内的工程施工事项协商一致，订立本合同。</w:t>
      </w:r>
    </w:p>
    <w:p w14:paraId="65D7E659" w14:textId="77777777" w:rsidR="007C2665" w:rsidRDefault="007C2665" w:rsidP="007C2665">
      <w:pPr>
        <w:widowControl/>
        <w:spacing w:line="360" w:lineRule="auto"/>
        <w:ind w:firstLine="420"/>
        <w:rPr>
          <w:color w:val="222222"/>
          <w:szCs w:val="21"/>
          <w:lang w:eastAsia="zh-CN"/>
        </w:rPr>
      </w:pPr>
      <w:r>
        <w:rPr>
          <w:rFonts w:hint="eastAsia"/>
          <w:color w:val="222222"/>
          <w:szCs w:val="21"/>
          <w:lang w:eastAsia="zh-CN"/>
        </w:rPr>
        <w:t>特别提示：本合同</w:t>
      </w:r>
      <w:proofErr w:type="gramStart"/>
      <w:r>
        <w:rPr>
          <w:rFonts w:hint="eastAsia"/>
          <w:color w:val="222222"/>
          <w:szCs w:val="21"/>
          <w:lang w:eastAsia="zh-CN"/>
        </w:rPr>
        <w:t>系各方</w:t>
      </w:r>
      <w:proofErr w:type="gramEnd"/>
      <w:r>
        <w:rPr>
          <w:rFonts w:hint="eastAsia"/>
          <w:color w:val="222222"/>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26ACDE34" w14:textId="77777777" w:rsidR="007C2665" w:rsidRDefault="007C2665" w:rsidP="007C2665">
      <w:pPr>
        <w:numPr>
          <w:ilvl w:val="0"/>
          <w:numId w:val="16"/>
        </w:numPr>
        <w:autoSpaceDE/>
        <w:spacing w:line="300" w:lineRule="auto"/>
        <w:jc w:val="both"/>
        <w:rPr>
          <w:b/>
        </w:rPr>
      </w:pPr>
      <w:proofErr w:type="spellStart"/>
      <w:r>
        <w:rPr>
          <w:rFonts w:hint="eastAsia"/>
          <w:b/>
        </w:rPr>
        <w:t>工程概况</w:t>
      </w:r>
      <w:proofErr w:type="spellEnd"/>
    </w:p>
    <w:p w14:paraId="50D54868" w14:textId="0465520B"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1、工程名称：</w:t>
      </w:r>
      <w:r w:rsidR="006E16BE" w:rsidRPr="006E16BE">
        <w:rPr>
          <w:rFonts w:hint="eastAsia"/>
          <w:color w:val="222222"/>
          <w:szCs w:val="21"/>
          <w:lang w:eastAsia="zh-CN"/>
        </w:rPr>
        <w:t>福建福海创石油化工有限公司原料适应性技改项目</w:t>
      </w:r>
      <w:r w:rsidR="006E16BE" w:rsidRPr="006E16BE">
        <w:rPr>
          <w:color w:val="222222"/>
          <w:szCs w:val="21"/>
          <w:lang w:eastAsia="zh-CN"/>
        </w:rPr>
        <w:t>SS15-7变电所10kV电源接入工程</w:t>
      </w:r>
    </w:p>
    <w:p w14:paraId="21479D9E" w14:textId="77777777" w:rsidR="007C2665" w:rsidRDefault="007C2665" w:rsidP="007C266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2、工程地点：</w:t>
      </w:r>
      <w:r>
        <w:rPr>
          <w:rFonts w:ascii="新宋体" w:eastAsia="新宋体" w:hAnsi="新宋体" w:cs="新宋体" w:hint="eastAsia"/>
          <w:sz w:val="24"/>
          <w:shd w:val="clear" w:color="auto" w:fill="FFFFFF"/>
          <w:lang w:eastAsia="zh-CN"/>
        </w:rPr>
        <w:t>福建省漳州市古雷开发区古雷石化园区</w:t>
      </w:r>
    </w:p>
    <w:p w14:paraId="0F6F43FD" w14:textId="77777777" w:rsidR="006E16BE" w:rsidRPr="006E16BE" w:rsidRDefault="007C2665" w:rsidP="006E16B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3、承包范围：</w:t>
      </w:r>
      <w:r w:rsidR="006E16BE" w:rsidRPr="006E16BE">
        <w:rPr>
          <w:rFonts w:hint="eastAsia"/>
          <w:color w:val="222222"/>
          <w:szCs w:val="21"/>
          <w:lang w:eastAsia="zh-CN"/>
        </w:rPr>
        <w:t>原料适应性技改项目</w:t>
      </w:r>
      <w:r w:rsidR="006E16BE" w:rsidRPr="006E16BE">
        <w:rPr>
          <w:color w:val="222222"/>
          <w:szCs w:val="21"/>
          <w:lang w:eastAsia="zh-CN"/>
        </w:rPr>
        <w:t>SS15-7变电所</w:t>
      </w:r>
      <w:r w:rsidR="006E16BE" w:rsidRPr="006E16BE">
        <w:rPr>
          <w:rFonts w:hint="eastAsia"/>
          <w:color w:val="222222"/>
          <w:szCs w:val="21"/>
          <w:lang w:eastAsia="zh-CN"/>
        </w:rPr>
        <w:t>1</w:t>
      </w:r>
      <w:r w:rsidR="006E16BE" w:rsidRPr="006E16BE">
        <w:rPr>
          <w:color w:val="222222"/>
          <w:szCs w:val="21"/>
          <w:lang w:eastAsia="zh-CN"/>
        </w:rPr>
        <w:t>0kV电源接入</w:t>
      </w:r>
      <w:r w:rsidR="006E16BE" w:rsidRPr="006E16BE">
        <w:rPr>
          <w:rFonts w:hint="eastAsia"/>
          <w:color w:val="222222"/>
          <w:szCs w:val="21"/>
          <w:lang w:eastAsia="zh-CN"/>
        </w:rPr>
        <w:t>。</w:t>
      </w:r>
    </w:p>
    <w:p w14:paraId="3A900BEA" w14:textId="77777777" w:rsidR="006E16BE" w:rsidRPr="006E16BE" w:rsidRDefault="006E16BE" w:rsidP="006E16BE">
      <w:pPr>
        <w:tabs>
          <w:tab w:val="left" w:pos="420"/>
        </w:tabs>
        <w:spacing w:line="360" w:lineRule="auto"/>
        <w:ind w:leftChars="150" w:left="770" w:hangingChars="200" w:hanging="440"/>
        <w:rPr>
          <w:rFonts w:hint="eastAsia"/>
          <w:color w:val="222222"/>
          <w:szCs w:val="21"/>
          <w:lang w:eastAsia="zh-CN"/>
        </w:rPr>
      </w:pPr>
      <w:r w:rsidRPr="006E16BE">
        <w:rPr>
          <w:rFonts w:hint="eastAsia"/>
          <w:color w:val="222222"/>
          <w:szCs w:val="21"/>
          <w:lang w:eastAsia="zh-CN"/>
        </w:rPr>
        <w:t>主要内容如下：</w:t>
      </w:r>
    </w:p>
    <w:p w14:paraId="4325E307" w14:textId="5FA2D290" w:rsidR="006E16BE" w:rsidRPr="006E16BE" w:rsidRDefault="006E16BE" w:rsidP="006E16B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sidRPr="006E16BE">
        <w:rPr>
          <w:rFonts w:hint="eastAsia"/>
          <w:color w:val="222222"/>
          <w:szCs w:val="21"/>
          <w:lang w:eastAsia="zh-CN"/>
        </w:rPr>
        <w:t>负责C</w:t>
      </w:r>
      <w:r w:rsidRPr="006E16BE">
        <w:rPr>
          <w:color w:val="222222"/>
          <w:szCs w:val="21"/>
          <w:lang w:eastAsia="zh-CN"/>
        </w:rPr>
        <w:t>S13变电所两个</w:t>
      </w:r>
      <w:r w:rsidRPr="006E16BE">
        <w:rPr>
          <w:rFonts w:hint="eastAsia"/>
          <w:color w:val="222222"/>
          <w:szCs w:val="21"/>
          <w:lang w:eastAsia="zh-CN"/>
        </w:rPr>
        <w:t>1</w:t>
      </w:r>
      <w:r w:rsidRPr="006E16BE">
        <w:rPr>
          <w:color w:val="222222"/>
          <w:szCs w:val="21"/>
          <w:lang w:eastAsia="zh-CN"/>
        </w:rPr>
        <w:t>0kV高压</w:t>
      </w:r>
      <w:r w:rsidRPr="006E16BE">
        <w:rPr>
          <w:rFonts w:hint="eastAsia"/>
          <w:color w:val="222222"/>
          <w:szCs w:val="21"/>
          <w:lang w:eastAsia="zh-CN"/>
        </w:rPr>
        <w:t>开关柜的线路改造、</w:t>
      </w:r>
      <w:r w:rsidRPr="006E16BE">
        <w:rPr>
          <w:color w:val="222222"/>
          <w:szCs w:val="21"/>
          <w:lang w:eastAsia="zh-CN"/>
        </w:rPr>
        <w:t>更换</w:t>
      </w:r>
      <w:r w:rsidRPr="006E16BE">
        <w:rPr>
          <w:rFonts w:hint="eastAsia"/>
          <w:color w:val="222222"/>
          <w:szCs w:val="21"/>
          <w:lang w:eastAsia="zh-CN"/>
        </w:rPr>
        <w:t>微机</w:t>
      </w:r>
      <w:r w:rsidRPr="006E16BE">
        <w:rPr>
          <w:color w:val="222222"/>
          <w:szCs w:val="21"/>
          <w:lang w:eastAsia="zh-CN"/>
        </w:rPr>
        <w:t>保护</w:t>
      </w:r>
      <w:r w:rsidRPr="006E16BE">
        <w:rPr>
          <w:rFonts w:hint="eastAsia"/>
          <w:color w:val="222222"/>
          <w:szCs w:val="21"/>
          <w:lang w:eastAsia="zh-CN"/>
        </w:rPr>
        <w:t>、设备调试</w:t>
      </w:r>
      <w:r w:rsidRPr="006E16BE">
        <w:rPr>
          <w:color w:val="222222"/>
          <w:szCs w:val="21"/>
          <w:lang w:eastAsia="zh-CN"/>
        </w:rPr>
        <w:t>、试验</w:t>
      </w:r>
      <w:r w:rsidRPr="006E16BE">
        <w:rPr>
          <w:rFonts w:hint="eastAsia"/>
          <w:color w:val="222222"/>
          <w:szCs w:val="21"/>
          <w:lang w:eastAsia="zh-CN"/>
        </w:rPr>
        <w:t>等工作。</w:t>
      </w:r>
    </w:p>
    <w:p w14:paraId="1F836746" w14:textId="6E7DBF6B" w:rsidR="006E16BE" w:rsidRPr="006E16BE" w:rsidRDefault="006E16BE" w:rsidP="006E16B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sidRPr="006E16BE">
        <w:rPr>
          <w:rFonts w:hint="eastAsia"/>
          <w:color w:val="222222"/>
          <w:szCs w:val="21"/>
          <w:lang w:eastAsia="zh-CN"/>
        </w:rPr>
        <w:t>负责C</w:t>
      </w:r>
      <w:r w:rsidRPr="006E16BE">
        <w:rPr>
          <w:color w:val="222222"/>
          <w:szCs w:val="21"/>
          <w:lang w:eastAsia="zh-CN"/>
        </w:rPr>
        <w:t>S13变电所</w:t>
      </w:r>
      <w:r w:rsidRPr="006E16BE">
        <w:rPr>
          <w:rFonts w:hint="eastAsia"/>
          <w:color w:val="222222"/>
          <w:szCs w:val="21"/>
          <w:lang w:eastAsia="zh-CN"/>
        </w:rPr>
        <w:t>新增两个1</w:t>
      </w:r>
      <w:r w:rsidRPr="006E16BE">
        <w:rPr>
          <w:color w:val="222222"/>
          <w:szCs w:val="21"/>
          <w:lang w:eastAsia="zh-CN"/>
        </w:rPr>
        <w:t>0kV高压</w:t>
      </w:r>
      <w:r w:rsidRPr="006E16BE">
        <w:rPr>
          <w:rFonts w:hint="eastAsia"/>
          <w:color w:val="222222"/>
          <w:szCs w:val="21"/>
          <w:lang w:eastAsia="zh-CN"/>
        </w:rPr>
        <w:t>开关柜的采购</w:t>
      </w:r>
      <w:r w:rsidRPr="006E16BE">
        <w:rPr>
          <w:color w:val="222222"/>
          <w:szCs w:val="21"/>
          <w:lang w:eastAsia="zh-CN"/>
        </w:rPr>
        <w:t>、</w:t>
      </w:r>
      <w:r w:rsidRPr="006E16BE">
        <w:rPr>
          <w:rFonts w:hint="eastAsia"/>
          <w:color w:val="222222"/>
          <w:szCs w:val="21"/>
          <w:lang w:eastAsia="zh-CN"/>
        </w:rPr>
        <w:t>安装、调试</w:t>
      </w:r>
      <w:r w:rsidRPr="006E16BE">
        <w:rPr>
          <w:color w:val="222222"/>
          <w:szCs w:val="21"/>
          <w:lang w:eastAsia="zh-CN"/>
        </w:rPr>
        <w:t>、试验</w:t>
      </w:r>
      <w:r w:rsidRPr="006E16BE">
        <w:rPr>
          <w:rFonts w:hint="eastAsia"/>
          <w:color w:val="222222"/>
          <w:szCs w:val="21"/>
          <w:lang w:eastAsia="zh-CN"/>
        </w:rPr>
        <w:t>等工作。</w:t>
      </w:r>
    </w:p>
    <w:p w14:paraId="0F1DB935" w14:textId="0CDF3A45" w:rsidR="006E16BE" w:rsidRPr="006E16BE" w:rsidRDefault="006E16BE" w:rsidP="006E16BE">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（3）</w:t>
      </w:r>
      <w:r w:rsidRPr="006E16BE">
        <w:rPr>
          <w:rFonts w:hint="eastAsia"/>
          <w:color w:val="222222"/>
          <w:szCs w:val="21"/>
          <w:lang w:eastAsia="zh-CN"/>
        </w:rPr>
        <w:t>负责C</w:t>
      </w:r>
      <w:r w:rsidRPr="006E16BE">
        <w:rPr>
          <w:color w:val="222222"/>
          <w:szCs w:val="21"/>
          <w:lang w:eastAsia="zh-CN"/>
        </w:rPr>
        <w:t>S13变电所</w:t>
      </w:r>
      <w:proofErr w:type="gramStart"/>
      <w:r w:rsidRPr="006E16BE">
        <w:rPr>
          <w:color w:val="222222"/>
          <w:szCs w:val="21"/>
          <w:lang w:eastAsia="zh-CN"/>
        </w:rPr>
        <w:t>高压柜至</w:t>
      </w:r>
      <w:proofErr w:type="gramEnd"/>
      <w:r w:rsidRPr="006E16BE">
        <w:rPr>
          <w:rFonts w:hint="eastAsia"/>
          <w:color w:val="222222"/>
          <w:szCs w:val="21"/>
          <w:lang w:eastAsia="zh-CN"/>
        </w:rPr>
        <w:t>S</w:t>
      </w:r>
      <w:r w:rsidRPr="006E16BE">
        <w:rPr>
          <w:color w:val="222222"/>
          <w:szCs w:val="21"/>
          <w:lang w:eastAsia="zh-CN"/>
        </w:rPr>
        <w:t>S15-7变电所</w:t>
      </w:r>
      <w:r w:rsidRPr="006E16BE">
        <w:rPr>
          <w:rFonts w:hint="eastAsia"/>
          <w:color w:val="222222"/>
          <w:szCs w:val="21"/>
          <w:lang w:eastAsia="zh-CN"/>
        </w:rPr>
        <w:t>1</w:t>
      </w:r>
      <w:r w:rsidRPr="006E16BE">
        <w:rPr>
          <w:color w:val="222222"/>
          <w:szCs w:val="21"/>
          <w:lang w:eastAsia="zh-CN"/>
        </w:rPr>
        <w:t>0kV干式变压器</w:t>
      </w:r>
      <w:r w:rsidRPr="006E16BE">
        <w:rPr>
          <w:rFonts w:hint="eastAsia"/>
          <w:color w:val="222222"/>
          <w:szCs w:val="21"/>
          <w:lang w:eastAsia="zh-CN"/>
        </w:rPr>
        <w:t>1</w:t>
      </w:r>
      <w:r w:rsidRPr="006E16BE">
        <w:rPr>
          <w:color w:val="222222"/>
          <w:szCs w:val="21"/>
          <w:lang w:eastAsia="zh-CN"/>
        </w:rPr>
        <w:t>0kV电缆</w:t>
      </w:r>
      <w:r w:rsidRPr="006E16BE">
        <w:rPr>
          <w:rFonts w:hint="eastAsia"/>
          <w:color w:val="222222"/>
          <w:szCs w:val="21"/>
          <w:lang w:eastAsia="zh-CN"/>
        </w:rPr>
        <w:t>及</w:t>
      </w:r>
      <w:r w:rsidRPr="006E16BE">
        <w:rPr>
          <w:color w:val="222222"/>
          <w:szCs w:val="21"/>
          <w:lang w:eastAsia="zh-CN"/>
        </w:rPr>
        <w:t>电缆附件采购、</w:t>
      </w:r>
      <w:r w:rsidRPr="006E16BE">
        <w:rPr>
          <w:rFonts w:hint="eastAsia"/>
          <w:color w:val="222222"/>
          <w:szCs w:val="21"/>
          <w:lang w:eastAsia="zh-CN"/>
        </w:rPr>
        <w:t>电缆</w:t>
      </w:r>
      <w:r w:rsidRPr="006E16BE">
        <w:rPr>
          <w:color w:val="222222"/>
          <w:szCs w:val="21"/>
          <w:lang w:eastAsia="zh-CN"/>
        </w:rPr>
        <w:t>敷设</w:t>
      </w:r>
      <w:r w:rsidRPr="006E16BE">
        <w:rPr>
          <w:rFonts w:hint="eastAsia"/>
          <w:color w:val="222222"/>
          <w:szCs w:val="21"/>
          <w:lang w:eastAsia="zh-CN"/>
        </w:rPr>
        <w:t>、电缆头</w:t>
      </w:r>
      <w:r w:rsidRPr="006E16BE">
        <w:rPr>
          <w:color w:val="222222"/>
          <w:szCs w:val="21"/>
          <w:lang w:eastAsia="zh-CN"/>
        </w:rPr>
        <w:t>制作、接线</w:t>
      </w:r>
      <w:r w:rsidRPr="006E16BE">
        <w:rPr>
          <w:rFonts w:hint="eastAsia"/>
          <w:color w:val="222222"/>
          <w:szCs w:val="21"/>
          <w:lang w:eastAsia="zh-CN"/>
        </w:rPr>
        <w:t>、试验</w:t>
      </w:r>
      <w:r w:rsidRPr="006E16BE">
        <w:rPr>
          <w:color w:val="222222"/>
          <w:szCs w:val="21"/>
          <w:lang w:eastAsia="zh-CN"/>
        </w:rPr>
        <w:t>等工作</w:t>
      </w:r>
      <w:r w:rsidRPr="006E16BE">
        <w:rPr>
          <w:rFonts w:hint="eastAsia"/>
          <w:color w:val="222222"/>
          <w:szCs w:val="21"/>
          <w:lang w:eastAsia="zh-CN"/>
        </w:rPr>
        <w:t>。（</w:t>
      </w:r>
      <w:r w:rsidRPr="006E16BE">
        <w:rPr>
          <w:color w:val="222222"/>
          <w:szCs w:val="21"/>
          <w:lang w:eastAsia="zh-CN"/>
        </w:rPr>
        <w:t>电缆敷设需搭设脚手架，电缆桥架盖板拆除及恢复都包含在本项目内）</w:t>
      </w:r>
    </w:p>
    <w:p w14:paraId="0256D264" w14:textId="2C12E1D6" w:rsidR="006E16BE" w:rsidRPr="006E16BE" w:rsidRDefault="006E16BE" w:rsidP="006E16BE">
      <w:pPr>
        <w:tabs>
          <w:tab w:val="left" w:pos="420"/>
        </w:tabs>
        <w:spacing w:line="360" w:lineRule="auto"/>
        <w:ind w:leftChars="150" w:left="770" w:hangingChars="200" w:hanging="440"/>
        <w:rPr>
          <w:rFonts w:hint="eastAsia"/>
          <w:color w:val="222222"/>
          <w:szCs w:val="21"/>
          <w:lang w:eastAsia="zh-CN"/>
        </w:rPr>
      </w:pPr>
      <w:r>
        <w:rPr>
          <w:rFonts w:hint="eastAsia"/>
          <w:color w:val="222222"/>
          <w:szCs w:val="21"/>
          <w:lang w:eastAsia="zh-CN"/>
        </w:rPr>
        <w:t>（4）</w:t>
      </w:r>
      <w:r w:rsidRPr="006E16BE">
        <w:rPr>
          <w:rFonts w:hint="eastAsia"/>
          <w:color w:val="222222"/>
          <w:szCs w:val="21"/>
          <w:lang w:eastAsia="zh-CN"/>
        </w:rPr>
        <w:t>负责铝合金桥架的采购、安装的工作。（C</w:t>
      </w:r>
      <w:r w:rsidRPr="006E16BE">
        <w:rPr>
          <w:color w:val="222222"/>
          <w:szCs w:val="21"/>
          <w:lang w:eastAsia="zh-CN"/>
        </w:rPr>
        <w:t>S13变电所至</w:t>
      </w:r>
      <w:r w:rsidRPr="006E16BE">
        <w:rPr>
          <w:rFonts w:hint="eastAsia"/>
          <w:color w:val="222222"/>
          <w:szCs w:val="21"/>
          <w:lang w:eastAsia="zh-CN"/>
        </w:rPr>
        <w:t>S</w:t>
      </w:r>
      <w:r w:rsidRPr="006E16BE">
        <w:rPr>
          <w:color w:val="222222"/>
          <w:szCs w:val="21"/>
          <w:lang w:eastAsia="zh-CN"/>
        </w:rPr>
        <w:t>S15-7变电所之间的桥架未贯通的负责贯通</w:t>
      </w:r>
      <w:r w:rsidRPr="006E16BE">
        <w:rPr>
          <w:rFonts w:hint="eastAsia"/>
          <w:color w:val="222222"/>
          <w:szCs w:val="21"/>
          <w:lang w:eastAsia="zh-CN"/>
        </w:rPr>
        <w:t>）</w:t>
      </w:r>
    </w:p>
    <w:p w14:paraId="4D0316B9" w14:textId="77777777" w:rsidR="007C2665" w:rsidRDefault="007C2665" w:rsidP="007C2665">
      <w:pPr>
        <w:numPr>
          <w:ilvl w:val="0"/>
          <w:numId w:val="16"/>
        </w:numPr>
        <w:autoSpaceDE/>
        <w:spacing w:line="300" w:lineRule="auto"/>
        <w:jc w:val="both"/>
        <w:rPr>
          <w:b/>
        </w:rPr>
      </w:pPr>
      <w:proofErr w:type="spellStart"/>
      <w:r>
        <w:rPr>
          <w:rFonts w:hint="eastAsia"/>
          <w:b/>
        </w:rPr>
        <w:t>合同工期</w:t>
      </w:r>
      <w:proofErr w:type="spellEnd"/>
    </w:p>
    <w:p w14:paraId="0A8B8B6E" w14:textId="64D2E270" w:rsidR="007C2665" w:rsidRDefault="00EE7E64" w:rsidP="00EE7E64">
      <w:pPr>
        <w:tabs>
          <w:tab w:val="left" w:pos="420"/>
        </w:tabs>
        <w:spacing w:line="360" w:lineRule="auto"/>
        <w:ind w:leftChars="350" w:left="770"/>
        <w:rPr>
          <w:color w:val="222222"/>
          <w:szCs w:val="21"/>
          <w:lang w:eastAsia="zh-CN"/>
        </w:rPr>
      </w:pPr>
      <w:r w:rsidRPr="00EE7E64">
        <w:rPr>
          <w:rFonts w:hint="eastAsia"/>
          <w:color w:val="222222"/>
          <w:szCs w:val="21"/>
          <w:lang w:eastAsia="zh-CN"/>
        </w:rPr>
        <w:t>总工期为合同签订后</w:t>
      </w:r>
      <w:r w:rsidR="006E16BE">
        <w:rPr>
          <w:rFonts w:ascii="新宋体" w:eastAsia="新宋体" w:hAnsi="新宋体" w:cs="新宋体"/>
          <w:sz w:val="24"/>
          <w:shd w:val="clear" w:color="auto" w:fill="FFFFFF"/>
          <w:lang w:eastAsia="zh-CN"/>
        </w:rPr>
        <w:t>20个日历日</w:t>
      </w:r>
      <w:r w:rsidR="007C2665">
        <w:rPr>
          <w:rFonts w:hint="eastAsia"/>
          <w:color w:val="222222"/>
          <w:szCs w:val="21"/>
          <w:lang w:eastAsia="zh-CN"/>
        </w:rPr>
        <w:t>。</w:t>
      </w:r>
    </w:p>
    <w:p w14:paraId="2670B4BC" w14:textId="77777777" w:rsidR="007C2665" w:rsidRDefault="007C2665" w:rsidP="007C2665">
      <w:pPr>
        <w:numPr>
          <w:ilvl w:val="0"/>
          <w:numId w:val="16"/>
        </w:numPr>
        <w:autoSpaceDE/>
        <w:spacing w:line="300" w:lineRule="auto"/>
        <w:jc w:val="both"/>
        <w:rPr>
          <w:b/>
        </w:rPr>
      </w:pPr>
      <w:proofErr w:type="spellStart"/>
      <w:r>
        <w:rPr>
          <w:rFonts w:hint="eastAsia"/>
          <w:b/>
        </w:rPr>
        <w:t>合同价款</w:t>
      </w:r>
      <w:proofErr w:type="spellEnd"/>
    </w:p>
    <w:p w14:paraId="4CD2457F" w14:textId="20B7C0F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合同</w:t>
      </w:r>
      <w:r w:rsidR="002D5148">
        <w:rPr>
          <w:rFonts w:hint="eastAsia"/>
          <w:color w:val="222222"/>
          <w:szCs w:val="21"/>
          <w:lang w:eastAsia="zh-CN"/>
        </w:rPr>
        <w:t>固定</w:t>
      </w:r>
      <w:r>
        <w:rPr>
          <w:rFonts w:hint="eastAsia"/>
          <w:color w:val="222222"/>
          <w:szCs w:val="21"/>
          <w:lang w:eastAsia="zh-CN"/>
        </w:rPr>
        <w:t>总价金额（含税包干总价）：</w:t>
      </w:r>
      <w:r w:rsidR="00EE7E64">
        <w:rPr>
          <w:color w:val="222222"/>
          <w:szCs w:val="21"/>
          <w:u w:val="single"/>
          <w:lang w:eastAsia="zh-CN"/>
        </w:rPr>
        <w:t xml:space="preserve">                   </w:t>
      </w:r>
      <w:r>
        <w:rPr>
          <w:rFonts w:hint="eastAsia"/>
          <w:color w:val="222222"/>
          <w:szCs w:val="21"/>
          <w:lang w:eastAsia="zh-CN"/>
        </w:rPr>
        <w:t>。</w:t>
      </w:r>
    </w:p>
    <w:p w14:paraId="39C0F1A1"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本工程开立</w:t>
      </w:r>
      <w:r>
        <w:rPr>
          <w:rFonts w:hint="eastAsia"/>
          <w:color w:val="222222"/>
          <w:szCs w:val="21"/>
          <w:u w:val="single"/>
          <w:lang w:eastAsia="zh-CN"/>
        </w:rPr>
        <w:t xml:space="preserve"> 9 </w:t>
      </w:r>
      <w:r>
        <w:rPr>
          <w:rFonts w:hint="eastAsia"/>
          <w:color w:val="222222"/>
          <w:szCs w:val="21"/>
          <w:lang w:eastAsia="zh-CN"/>
        </w:rPr>
        <w:t>%增值税专用发票；合同总价已包含税费、保险、保固等所有费用；合同总价包含所有工程风险。除非双方另外约定外，否则甲方不再另行支付任何费用。</w:t>
      </w:r>
    </w:p>
    <w:p w14:paraId="3A0274D2" w14:textId="77777777" w:rsidR="007C2665" w:rsidRDefault="007C2665" w:rsidP="007C2665">
      <w:pPr>
        <w:numPr>
          <w:ilvl w:val="0"/>
          <w:numId w:val="17"/>
        </w:numPr>
        <w:autoSpaceDE/>
        <w:spacing w:line="288" w:lineRule="auto"/>
        <w:jc w:val="both"/>
        <w:rPr>
          <w:b/>
          <w:color w:val="222222"/>
          <w:szCs w:val="21"/>
          <w:lang w:eastAsia="zh-CN"/>
        </w:rPr>
      </w:pPr>
      <w:r>
        <w:rPr>
          <w:rFonts w:hint="eastAsia"/>
          <w:b/>
          <w:color w:val="222222"/>
          <w:szCs w:val="21"/>
          <w:lang w:eastAsia="zh-CN"/>
        </w:rPr>
        <w:t>凡涉及本合同工程质量、标准、施工方式、价款的变更均应由有甲方书面授权的人员签证完成并加盖甲方公章始得生效，否则对甲方无约束力。当甲方由于情况调整需要将上述的工程范围中的局部或部分内容取消不做时，上述对应的工程价款甲方相应扣回，乙方不得有任何异议，工程合同的造价相应调整。</w:t>
      </w:r>
    </w:p>
    <w:p w14:paraId="0B487322"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t>与合同有关的通知、批准、证明、证书、指示、要求、请求、同意、意见、确定和决定等，均应采用书面形式。</w:t>
      </w:r>
    </w:p>
    <w:p w14:paraId="7575A6D5" w14:textId="77777777" w:rsidR="007C2665" w:rsidRDefault="007C2665" w:rsidP="007C2665">
      <w:pPr>
        <w:numPr>
          <w:ilvl w:val="0"/>
          <w:numId w:val="17"/>
        </w:numPr>
        <w:autoSpaceDE/>
        <w:spacing w:line="288" w:lineRule="auto"/>
        <w:jc w:val="both"/>
        <w:rPr>
          <w:color w:val="222222"/>
          <w:szCs w:val="21"/>
          <w:lang w:eastAsia="zh-CN"/>
        </w:rPr>
      </w:pPr>
      <w:r>
        <w:rPr>
          <w:rFonts w:hint="eastAsia"/>
          <w:color w:val="222222"/>
          <w:szCs w:val="21"/>
          <w:lang w:eastAsia="zh-CN"/>
        </w:rPr>
        <w:lastRenderedPageBreak/>
        <w:t>工程量的确认及变更均需经甲方书面授权的人员签证。</w:t>
      </w:r>
    </w:p>
    <w:p w14:paraId="3D8E1E28" w14:textId="77777777" w:rsidR="007C2665" w:rsidRDefault="007C2665" w:rsidP="007C2665">
      <w:pPr>
        <w:numPr>
          <w:ilvl w:val="0"/>
          <w:numId w:val="16"/>
        </w:numPr>
        <w:autoSpaceDE/>
        <w:spacing w:line="300" w:lineRule="auto"/>
        <w:jc w:val="both"/>
        <w:rPr>
          <w:b/>
        </w:rPr>
      </w:pPr>
      <w:proofErr w:type="spellStart"/>
      <w:r>
        <w:rPr>
          <w:rFonts w:hint="eastAsia"/>
          <w:b/>
        </w:rPr>
        <w:t>工程款结算方式及期限</w:t>
      </w:r>
      <w:proofErr w:type="spellEnd"/>
    </w:p>
    <w:p w14:paraId="1027CA36" w14:textId="0EC3691B" w:rsidR="007C2665" w:rsidRDefault="00B751AA" w:rsidP="007C2665">
      <w:pPr>
        <w:numPr>
          <w:ilvl w:val="0"/>
          <w:numId w:val="18"/>
        </w:numPr>
        <w:autoSpaceDE/>
        <w:spacing w:line="288" w:lineRule="auto"/>
        <w:jc w:val="both"/>
        <w:rPr>
          <w:color w:val="222222"/>
          <w:szCs w:val="21"/>
          <w:lang w:eastAsia="zh-CN"/>
        </w:rPr>
      </w:pPr>
      <w:r>
        <w:rPr>
          <w:rFonts w:hint="eastAsia"/>
          <w:color w:val="222222"/>
          <w:szCs w:val="21"/>
          <w:lang w:eastAsia="zh-CN"/>
        </w:rPr>
        <w:t>工程完工验收合格完成结算且收到结算金额全额9%增值税专用发票后</w:t>
      </w:r>
      <w:r w:rsidR="007C2665">
        <w:rPr>
          <w:rFonts w:hint="eastAsia"/>
          <w:color w:val="222222"/>
          <w:szCs w:val="21"/>
          <w:lang w:eastAsia="zh-CN"/>
        </w:rPr>
        <w:t>，甲方支付合同结算总价的</w:t>
      </w:r>
      <w:r w:rsidR="007C2665">
        <w:rPr>
          <w:rFonts w:hint="eastAsia"/>
          <w:color w:val="222222"/>
          <w:szCs w:val="21"/>
          <w:u w:val="single"/>
          <w:lang w:eastAsia="zh-CN"/>
        </w:rPr>
        <w:t xml:space="preserve">97 </w:t>
      </w:r>
      <w:r w:rsidR="007C2665">
        <w:rPr>
          <w:rFonts w:hint="eastAsia"/>
          <w:color w:val="222222"/>
          <w:szCs w:val="21"/>
          <w:lang w:eastAsia="zh-CN"/>
        </w:rPr>
        <w:t>%；</w:t>
      </w:r>
    </w:p>
    <w:p w14:paraId="61853FC0" w14:textId="77777777"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尾款</w:t>
      </w:r>
      <w:r>
        <w:rPr>
          <w:rFonts w:hint="eastAsia"/>
          <w:color w:val="222222"/>
          <w:szCs w:val="21"/>
          <w:u w:val="single"/>
          <w:lang w:eastAsia="zh-CN"/>
        </w:rPr>
        <w:t xml:space="preserve"> 3  </w:t>
      </w:r>
      <w:r>
        <w:rPr>
          <w:rFonts w:hint="eastAsia"/>
          <w:color w:val="222222"/>
          <w:szCs w:val="21"/>
          <w:lang w:eastAsia="zh-CN"/>
        </w:rPr>
        <w:t>%作质保金，质保期为验收合格之时起</w:t>
      </w:r>
      <w:r>
        <w:rPr>
          <w:rFonts w:hint="eastAsia"/>
          <w:color w:val="222222"/>
          <w:szCs w:val="21"/>
          <w:u w:val="single"/>
          <w:lang w:eastAsia="zh-CN"/>
        </w:rPr>
        <w:t xml:space="preserve">  12个月   </w:t>
      </w:r>
      <w:r>
        <w:rPr>
          <w:rFonts w:hint="eastAsia"/>
          <w:color w:val="222222"/>
          <w:szCs w:val="21"/>
          <w:lang w:eastAsia="zh-CN"/>
        </w:rPr>
        <w:t>，质保期满无质量问题一次性汇至乙方指定账户。</w:t>
      </w:r>
    </w:p>
    <w:p w14:paraId="4FEB8330" w14:textId="3D876264" w:rsidR="007C2665" w:rsidRDefault="007C2665" w:rsidP="007C2665">
      <w:pPr>
        <w:numPr>
          <w:ilvl w:val="0"/>
          <w:numId w:val="18"/>
        </w:numPr>
        <w:autoSpaceDE/>
        <w:spacing w:line="288" w:lineRule="auto"/>
        <w:jc w:val="both"/>
        <w:rPr>
          <w:color w:val="222222"/>
          <w:szCs w:val="21"/>
          <w:lang w:eastAsia="zh-CN"/>
        </w:rPr>
      </w:pPr>
      <w:r>
        <w:rPr>
          <w:rFonts w:hint="eastAsia"/>
          <w:color w:val="222222"/>
          <w:szCs w:val="21"/>
          <w:lang w:eastAsia="zh-CN"/>
        </w:rPr>
        <w:t>甲方收到</w:t>
      </w:r>
      <w:r w:rsidR="00B751AA">
        <w:rPr>
          <w:rFonts w:hint="eastAsia"/>
          <w:color w:val="222222"/>
          <w:szCs w:val="21"/>
          <w:lang w:eastAsia="zh-CN"/>
        </w:rPr>
        <w:t>付款完整资料</w:t>
      </w:r>
      <w:r>
        <w:rPr>
          <w:rFonts w:hint="eastAsia"/>
          <w:color w:val="222222"/>
          <w:szCs w:val="21"/>
          <w:lang w:eastAsia="zh-CN"/>
        </w:rPr>
        <w:t>后30</w:t>
      </w:r>
      <w:r w:rsidR="00B751AA">
        <w:rPr>
          <w:rFonts w:hint="eastAsia"/>
          <w:color w:val="222222"/>
          <w:szCs w:val="21"/>
          <w:lang w:eastAsia="zh-CN"/>
        </w:rPr>
        <w:t>日内支付相应款项。</w:t>
      </w:r>
      <w:r>
        <w:rPr>
          <w:rFonts w:hint="eastAsia"/>
          <w:color w:val="222222"/>
          <w:szCs w:val="21"/>
          <w:lang w:eastAsia="zh-CN"/>
        </w:rPr>
        <w:t>乙方提供账户并确认该账户合法，甲方将款项按本合同约定汇入该账户，若因乙方指定的收款账户被冻结等原因无法使用的，甲方不承担任何责任。</w:t>
      </w:r>
    </w:p>
    <w:p w14:paraId="1914AB7F" w14:textId="77777777" w:rsidR="007C2665" w:rsidRDefault="007C2665" w:rsidP="007C2665">
      <w:pPr>
        <w:spacing w:line="288" w:lineRule="auto"/>
        <w:ind w:left="315"/>
        <w:rPr>
          <w:color w:val="222222"/>
          <w:szCs w:val="21"/>
          <w:lang w:eastAsia="zh-CN"/>
        </w:rPr>
      </w:pPr>
      <w:r>
        <w:rPr>
          <w:rFonts w:hint="eastAsia"/>
          <w:color w:val="222222"/>
          <w:szCs w:val="21"/>
          <w:lang w:eastAsia="zh-CN"/>
        </w:rPr>
        <w:t xml:space="preserve">      乙方收款账户信息：</w:t>
      </w:r>
    </w:p>
    <w:p w14:paraId="4903DF8F" w14:textId="4A452662" w:rsidR="007C2665" w:rsidRDefault="007C2665" w:rsidP="007C2665">
      <w:pPr>
        <w:spacing w:line="288" w:lineRule="auto"/>
        <w:ind w:left="315" w:firstLineChars="300" w:firstLine="660"/>
        <w:rPr>
          <w:color w:val="222222"/>
          <w:szCs w:val="21"/>
          <w:lang w:eastAsia="zh-CN"/>
        </w:rPr>
      </w:pPr>
      <w:r>
        <w:rPr>
          <w:rFonts w:hint="eastAsia"/>
          <w:color w:val="222222"/>
          <w:szCs w:val="21"/>
          <w:lang w:eastAsia="zh-CN"/>
        </w:rPr>
        <w:t>收款人：</w:t>
      </w:r>
      <w:r w:rsidR="00EE7E64">
        <w:rPr>
          <w:color w:val="222222"/>
          <w:szCs w:val="21"/>
          <w:lang w:eastAsia="zh-CN"/>
        </w:rPr>
        <w:t xml:space="preserve"> </w:t>
      </w:r>
    </w:p>
    <w:p w14:paraId="34A4422C" w14:textId="59DE568A" w:rsidR="007C2665" w:rsidRDefault="007C2665" w:rsidP="007C2665">
      <w:pPr>
        <w:spacing w:line="288" w:lineRule="auto"/>
        <w:ind w:left="315" w:firstLineChars="300" w:firstLine="660"/>
        <w:rPr>
          <w:color w:val="000000" w:themeColor="text1"/>
          <w:sz w:val="24"/>
          <w:lang w:eastAsia="zh-CN"/>
        </w:rPr>
      </w:pPr>
      <w:r>
        <w:rPr>
          <w:rFonts w:hint="eastAsia"/>
          <w:color w:val="222222"/>
          <w:szCs w:val="21"/>
          <w:lang w:eastAsia="zh-CN"/>
        </w:rPr>
        <w:t>开户行：</w:t>
      </w:r>
    </w:p>
    <w:p w14:paraId="1C8B67EE" w14:textId="41AADD46" w:rsidR="007C2665" w:rsidRDefault="007C2665" w:rsidP="007C2665">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w:t>
      </w:r>
    </w:p>
    <w:p w14:paraId="2B1ED60D" w14:textId="77777777" w:rsidR="007C2665" w:rsidRDefault="007C2665" w:rsidP="007C2665">
      <w:pPr>
        <w:numPr>
          <w:ilvl w:val="0"/>
          <w:numId w:val="16"/>
        </w:numPr>
        <w:autoSpaceDE/>
        <w:spacing w:line="300" w:lineRule="auto"/>
        <w:jc w:val="both"/>
        <w:rPr>
          <w:b/>
        </w:rPr>
      </w:pPr>
      <w:proofErr w:type="spellStart"/>
      <w:r>
        <w:rPr>
          <w:rFonts w:hint="eastAsia"/>
          <w:b/>
        </w:rPr>
        <w:t>施工要求</w:t>
      </w:r>
      <w:proofErr w:type="spellEnd"/>
    </w:p>
    <w:p w14:paraId="59067A3A"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88BE42D" w14:textId="77777777" w:rsidR="007C2665" w:rsidRDefault="007C2665" w:rsidP="007C266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59BD7BC5" w14:textId="77777777" w:rsidR="007C2665" w:rsidRDefault="007C2665" w:rsidP="007C2665">
      <w:pPr>
        <w:tabs>
          <w:tab w:val="left" w:pos="420"/>
        </w:tabs>
        <w:spacing w:line="288" w:lineRule="auto"/>
        <w:ind w:leftChars="150" w:left="772" w:hangingChars="200" w:hanging="442"/>
        <w:rPr>
          <w:b/>
          <w:color w:val="222222"/>
          <w:szCs w:val="21"/>
          <w:lang w:eastAsia="zh-CN"/>
        </w:rPr>
      </w:pPr>
      <w:r>
        <w:rPr>
          <w:rFonts w:hint="eastAsia"/>
          <w:b/>
          <w:color w:val="222222"/>
          <w:szCs w:val="21"/>
          <w:lang w:eastAsia="zh-CN"/>
        </w:rPr>
        <w:t>3、施工中需用到的所有材料，由乙方自行解决，且需符合甲方的质量要求。</w:t>
      </w:r>
    </w:p>
    <w:p w14:paraId="55422435"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6573F7D1" w14:textId="77777777" w:rsidR="007C2665" w:rsidRDefault="007C2665" w:rsidP="007C266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5、乙方应将执行本合约之组织及各级负责人名单，以书面报请甲方备查，未经甲方同意不得随意变更。</w:t>
      </w:r>
    </w:p>
    <w:p w14:paraId="2CF702B7"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6、乙方之工地负责人视为乙方之当然代表。</w:t>
      </w:r>
    </w:p>
    <w:p w14:paraId="1B2FEEA4" w14:textId="77777777" w:rsidR="007C2665" w:rsidRDefault="007C2665" w:rsidP="007C266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7、乙方对于甲方认为有机密性之工程，无论任何文件，地点，时效等均应严格保密，不得泄露，否则应赔偿因此给甲方造成的损失。</w:t>
      </w:r>
    </w:p>
    <w:p w14:paraId="18E2B9F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8、施工期间，乙方应注意安全，对于工地工人及附近人畜及公私财产之安全卫生，必须慎重防范，如因疏忽以致发生任何意外损失，均由乙方承担。</w:t>
      </w:r>
    </w:p>
    <w:p w14:paraId="4D05B90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9、乙方应确实遵守政府有关劳工安全卫生法规之规定，对劳工实施安全卫生教育，提供必需之安全卫生设施，</w:t>
      </w:r>
      <w:proofErr w:type="gramStart"/>
      <w:r>
        <w:rPr>
          <w:rFonts w:hint="eastAsia"/>
          <w:color w:val="222222"/>
          <w:szCs w:val="21"/>
          <w:lang w:eastAsia="zh-CN"/>
        </w:rPr>
        <w:t>尽保护</w:t>
      </w:r>
      <w:proofErr w:type="gramEnd"/>
      <w:r>
        <w:rPr>
          <w:rFonts w:hint="eastAsia"/>
          <w:color w:val="222222"/>
          <w:szCs w:val="21"/>
          <w:lang w:eastAsia="zh-CN"/>
        </w:rPr>
        <w:t>劳工之责任，为劳工投保法定工伤保险，此费用已包括在总价内。如出现工伤等意外事故，由乙方负全部责任。</w:t>
      </w:r>
    </w:p>
    <w:p w14:paraId="6F995D5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10、乙方进入甲方厂区，必须遵守甲方的相关规定。乙方施工期间应维护甲方环境卫生，及时清运土头垃圾，否则甲方有权每次扣款</w:t>
      </w:r>
      <w:r>
        <w:rPr>
          <w:rFonts w:hint="eastAsia"/>
          <w:color w:val="222222"/>
          <w:szCs w:val="21"/>
          <w:u w:val="single"/>
          <w:lang w:eastAsia="zh-CN"/>
        </w:rPr>
        <w:t xml:space="preserve"> 5000 </w:t>
      </w:r>
      <w:r>
        <w:rPr>
          <w:rFonts w:hint="eastAsia"/>
          <w:color w:val="222222"/>
          <w:szCs w:val="21"/>
          <w:lang w:eastAsia="zh-CN"/>
        </w:rPr>
        <w:t>元。</w:t>
      </w:r>
    </w:p>
    <w:p w14:paraId="699F048F"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rFonts w:hint="eastAsia"/>
          <w:color w:val="222222"/>
          <w:szCs w:val="21"/>
          <w:u w:val="single"/>
          <w:lang w:eastAsia="zh-CN"/>
        </w:rPr>
        <w:t xml:space="preserve"> 1000 </w:t>
      </w:r>
      <w:r>
        <w:rPr>
          <w:rFonts w:hint="eastAsia"/>
          <w:color w:val="222222"/>
          <w:szCs w:val="21"/>
          <w:lang w:eastAsia="zh-CN"/>
        </w:rPr>
        <w:t>元/次。</w:t>
      </w:r>
    </w:p>
    <w:p w14:paraId="147ECB14"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F416BAC"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6BCC822B"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14、乙方在施工中不得损坏相关设备或设施，如果损坏应该负责修复或承担修复费用；造成甲方生产及其它损失的，乙方应对全部损失承担赔偿责任。</w:t>
      </w:r>
    </w:p>
    <w:p w14:paraId="1FAA9FE9"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6FC583E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lastRenderedPageBreak/>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076177EE" w14:textId="77777777" w:rsidR="007C2665" w:rsidRDefault="007C2665" w:rsidP="007C2665">
      <w:pPr>
        <w:numPr>
          <w:ilvl w:val="0"/>
          <w:numId w:val="16"/>
        </w:numPr>
        <w:autoSpaceDE/>
        <w:spacing w:line="300" w:lineRule="auto"/>
        <w:jc w:val="both"/>
        <w:rPr>
          <w:b/>
          <w:lang w:eastAsia="zh-CN"/>
        </w:rPr>
      </w:pPr>
      <w:r>
        <w:rPr>
          <w:rFonts w:hint="eastAsia"/>
          <w:b/>
          <w:lang w:eastAsia="zh-CN"/>
        </w:rPr>
        <w:t>原材料的提供办法及规格、数量、质量</w:t>
      </w:r>
    </w:p>
    <w:p w14:paraId="41429EA2" w14:textId="77777777" w:rsidR="007C2665" w:rsidRDefault="007C2665" w:rsidP="007C2665">
      <w:pPr>
        <w:spacing w:line="288" w:lineRule="auto"/>
        <w:ind w:leftChars="135" w:left="297" w:firstLineChars="202" w:firstLine="444"/>
        <w:rPr>
          <w:color w:val="222222"/>
          <w:szCs w:val="21"/>
          <w:lang w:eastAsia="zh-CN"/>
        </w:rPr>
      </w:pPr>
      <w:r>
        <w:rPr>
          <w:rFonts w:hint="eastAsia"/>
          <w:color w:val="222222"/>
          <w:szCs w:val="21"/>
          <w:lang w:eastAsia="zh-CN"/>
        </w:rPr>
        <w:t>乙方提供材料，应接受甲方检验；乙方隐瞒原材料的缺陷或者使用不符合合同、国家、行业标准的材料影响工程质量时，甲方有权要求乙方更换、返工、扣罚工程款，因此造成甲方损失的，乙方应承担赔偿责任。</w:t>
      </w:r>
    </w:p>
    <w:p w14:paraId="33CC7708" w14:textId="77777777" w:rsidR="007C2665" w:rsidRDefault="007C2665" w:rsidP="007C2665">
      <w:pPr>
        <w:numPr>
          <w:ilvl w:val="0"/>
          <w:numId w:val="16"/>
        </w:numPr>
        <w:autoSpaceDE/>
        <w:spacing w:line="300" w:lineRule="auto"/>
        <w:jc w:val="both"/>
        <w:rPr>
          <w:b/>
        </w:rPr>
      </w:pPr>
      <w:proofErr w:type="spellStart"/>
      <w:r>
        <w:rPr>
          <w:rFonts w:hint="eastAsia"/>
          <w:b/>
        </w:rPr>
        <w:t>验收标准和方法</w:t>
      </w:r>
      <w:proofErr w:type="spellEnd"/>
    </w:p>
    <w:p w14:paraId="45FF4100"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1、以行业标准及甲方要求作为验收依据。</w:t>
      </w:r>
    </w:p>
    <w:p w14:paraId="6C6D87B2"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2、乙方在自检合格后向甲方提交书面验收申请，甲方应在</w:t>
      </w:r>
      <w:r>
        <w:rPr>
          <w:rFonts w:hint="eastAsia"/>
          <w:color w:val="222222"/>
          <w:szCs w:val="21"/>
          <w:u w:val="single"/>
          <w:lang w:eastAsia="zh-CN"/>
        </w:rPr>
        <w:t xml:space="preserve"> 15 </w:t>
      </w:r>
      <w:r>
        <w:rPr>
          <w:rFonts w:hint="eastAsia"/>
          <w:color w:val="222222"/>
          <w:szCs w:val="21"/>
          <w:lang w:eastAsia="zh-CN"/>
        </w:rPr>
        <w:t>日内对乙方所完成的工作进行验收。验收前乙方应当向甲方提交必需的技术资料和有关质量证明。</w:t>
      </w:r>
    </w:p>
    <w:p w14:paraId="40FBAAA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11CFA829" w14:textId="77777777" w:rsidR="007C2665" w:rsidRDefault="007C2665" w:rsidP="007C2665">
      <w:pPr>
        <w:numPr>
          <w:ilvl w:val="0"/>
          <w:numId w:val="16"/>
        </w:numPr>
        <w:autoSpaceDE/>
        <w:spacing w:line="300" w:lineRule="auto"/>
        <w:jc w:val="both"/>
        <w:rPr>
          <w:b/>
        </w:rPr>
      </w:pPr>
      <w:proofErr w:type="spellStart"/>
      <w:r>
        <w:rPr>
          <w:rFonts w:hint="eastAsia"/>
          <w:b/>
        </w:rPr>
        <w:t>保修期及保修责任</w:t>
      </w:r>
      <w:proofErr w:type="spellEnd"/>
    </w:p>
    <w:p w14:paraId="6672E34A" w14:textId="77777777" w:rsidR="007C2665" w:rsidRDefault="007C2665" w:rsidP="007C2665">
      <w:pPr>
        <w:numPr>
          <w:ilvl w:val="0"/>
          <w:numId w:val="19"/>
        </w:numPr>
        <w:autoSpaceDE/>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60868923" w14:textId="77777777" w:rsidR="007C2665" w:rsidRDefault="007C2665" w:rsidP="007C2665">
      <w:pPr>
        <w:numPr>
          <w:ilvl w:val="0"/>
          <w:numId w:val="19"/>
        </w:numPr>
        <w:autoSpaceDE/>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Pr>
          <w:rFonts w:hint="eastAsia"/>
          <w:b/>
          <w:lang w:eastAsia="zh-CN"/>
        </w:rPr>
        <w:t>乙方未在甲方要求的时间内修复，甲方有权自行修复或请第三方进行修复，所发生的一切费用由乙方承担，且质保期待修复合格</w:t>
      </w:r>
      <w:proofErr w:type="gramStart"/>
      <w:r>
        <w:rPr>
          <w:rFonts w:hint="eastAsia"/>
          <w:b/>
          <w:lang w:eastAsia="zh-CN"/>
        </w:rPr>
        <w:t>后相应</w:t>
      </w:r>
      <w:proofErr w:type="gramEnd"/>
      <w:r>
        <w:rPr>
          <w:rFonts w:hint="eastAsia"/>
          <w:b/>
          <w:lang w:eastAsia="zh-CN"/>
        </w:rPr>
        <w:t>顺延。</w:t>
      </w:r>
    </w:p>
    <w:p w14:paraId="2447FC34" w14:textId="77777777" w:rsidR="007C2665" w:rsidRDefault="007C2665" w:rsidP="007C2665">
      <w:pPr>
        <w:numPr>
          <w:ilvl w:val="0"/>
          <w:numId w:val="19"/>
        </w:numPr>
        <w:autoSpaceDE/>
        <w:spacing w:line="300" w:lineRule="auto"/>
        <w:jc w:val="both"/>
        <w:rPr>
          <w:lang w:eastAsia="zh-CN"/>
        </w:rPr>
      </w:pPr>
      <w:r>
        <w:rPr>
          <w:rFonts w:hint="eastAsia"/>
          <w:lang w:eastAsia="zh-CN"/>
        </w:rPr>
        <w:t>乙方指定负责本工程的维护人员及其联系方式如下，如有变更，乙方应提前</w:t>
      </w:r>
      <w:r>
        <w:rPr>
          <w:rFonts w:hint="eastAsia"/>
          <w:u w:val="single"/>
          <w:lang w:eastAsia="zh-CN"/>
        </w:rPr>
        <w:t>10</w:t>
      </w:r>
      <w:r>
        <w:rPr>
          <w:rFonts w:hint="eastAsia"/>
          <w:lang w:eastAsia="zh-CN"/>
        </w:rPr>
        <w:t>日书面通知甲方，否则甲方有权委托第三方修复，所发生的费用从保固费中扣除。</w:t>
      </w:r>
    </w:p>
    <w:p w14:paraId="78A30D5C" w14:textId="136CC1BF"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乙方联系人：</w:t>
      </w:r>
      <w:r w:rsidR="00EE7E64">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224484A6" w14:textId="3161C18E" w:rsidR="007C2665" w:rsidRDefault="007C2665" w:rsidP="007C2665">
      <w:pPr>
        <w:tabs>
          <w:tab w:val="left" w:pos="851"/>
        </w:tabs>
        <w:spacing w:line="300" w:lineRule="auto"/>
        <w:ind w:left="360" w:firstLineChars="208" w:firstLine="458"/>
        <w:rPr>
          <w:color w:val="000000" w:themeColor="text1"/>
          <w:lang w:eastAsia="zh-CN"/>
        </w:rPr>
      </w:pPr>
      <w:r>
        <w:rPr>
          <w:rFonts w:hint="eastAsia"/>
          <w:color w:val="000000" w:themeColor="text1"/>
          <w:lang w:eastAsia="zh-CN"/>
        </w:rPr>
        <w:t>联系方式：</w:t>
      </w:r>
      <w:r>
        <w:rPr>
          <w:rFonts w:hint="eastAsia"/>
          <w:color w:val="000000" w:themeColor="text1"/>
          <w:u w:val="single"/>
          <w:lang w:eastAsia="zh-CN"/>
        </w:rPr>
        <w:t xml:space="preserve">  </w:t>
      </w:r>
      <w:r w:rsidR="00EE7E64">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p>
    <w:p w14:paraId="39A1A275" w14:textId="77777777" w:rsidR="007C2665" w:rsidRDefault="007C2665" w:rsidP="007C266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08E2274B" w14:textId="77777777" w:rsidR="007C2665" w:rsidRDefault="007C2665" w:rsidP="007C2665">
      <w:pPr>
        <w:numPr>
          <w:ilvl w:val="0"/>
          <w:numId w:val="19"/>
        </w:numPr>
        <w:autoSpaceDE/>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670A11FB" w14:textId="77777777" w:rsidR="007C2665" w:rsidRDefault="007C2665" w:rsidP="007C2665">
      <w:pPr>
        <w:numPr>
          <w:ilvl w:val="0"/>
          <w:numId w:val="16"/>
        </w:numPr>
        <w:autoSpaceDE/>
        <w:spacing w:line="300" w:lineRule="auto"/>
        <w:jc w:val="both"/>
        <w:rPr>
          <w:b/>
        </w:rPr>
      </w:pPr>
      <w:proofErr w:type="spellStart"/>
      <w:r>
        <w:rPr>
          <w:rFonts w:hint="eastAsia"/>
          <w:b/>
        </w:rPr>
        <w:t>乙方的违约责任</w:t>
      </w:r>
      <w:proofErr w:type="spellEnd"/>
    </w:p>
    <w:p w14:paraId="0860AAB2"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t>1、未按合同规定的质量完成工作，乙方应当负责返工，</w:t>
      </w:r>
      <w:r>
        <w:rPr>
          <w:rFonts w:hint="eastAsia"/>
          <w:b/>
          <w:color w:val="222222"/>
          <w:szCs w:val="21"/>
          <w:lang w:eastAsia="zh-CN"/>
        </w:rPr>
        <w:t>如果返工后的交付时间超过合同约定的日期，应当承担逾期交付责任，并承担因此给甲方造成的损失。</w:t>
      </w:r>
    </w:p>
    <w:p w14:paraId="7F812057"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2、</w:t>
      </w:r>
      <w:r>
        <w:rPr>
          <w:rFonts w:hint="eastAsia"/>
          <w:b/>
          <w:color w:val="222222"/>
          <w:szCs w:val="21"/>
          <w:lang w:eastAsia="zh-CN"/>
        </w:rPr>
        <w:t>完成的工作量少于合同约定，乙方应当照数补齐施工，因此超过合同约定的交付时间的，应当承担逾期交付责任，并承担因此给甲方造成的损失。</w:t>
      </w:r>
    </w:p>
    <w:p w14:paraId="17C293DB"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3、在工程现场，乙方进场的及甲方提供的材料设备的保管责任由乙方承担。</w:t>
      </w:r>
    </w:p>
    <w:p w14:paraId="1EAF01EA" w14:textId="77777777" w:rsidR="007C2665" w:rsidRDefault="007C2665" w:rsidP="007C2665">
      <w:pPr>
        <w:spacing w:line="288" w:lineRule="auto"/>
        <w:ind w:leftChars="150" w:left="660" w:hangingChars="150" w:hanging="330"/>
        <w:rPr>
          <w:b/>
          <w:color w:val="222222"/>
          <w:szCs w:val="21"/>
          <w:lang w:eastAsia="zh-CN"/>
        </w:rPr>
      </w:pPr>
      <w:r>
        <w:rPr>
          <w:rFonts w:hint="eastAsia"/>
          <w:color w:val="222222"/>
          <w:szCs w:val="21"/>
          <w:lang w:eastAsia="zh-CN"/>
        </w:rPr>
        <w:lastRenderedPageBreak/>
        <w:t>4、</w:t>
      </w:r>
      <w:r>
        <w:rPr>
          <w:rFonts w:hint="eastAsia"/>
          <w:b/>
          <w:color w:val="222222"/>
          <w:szCs w:val="21"/>
          <w:lang w:eastAsia="zh-CN"/>
        </w:rPr>
        <w:t>逾期完工的 (包括因返修、更换、补交等造成的逾期)，应当向甲方偿付违约金，每逾期一天，按合同总金额的</w:t>
      </w:r>
      <w:r>
        <w:rPr>
          <w:rFonts w:hint="eastAsia"/>
          <w:b/>
          <w:color w:val="222222"/>
          <w:szCs w:val="21"/>
          <w:u w:val="single"/>
          <w:lang w:eastAsia="zh-CN"/>
        </w:rPr>
        <w:t xml:space="preserve"> 1 </w:t>
      </w:r>
      <w:r>
        <w:rPr>
          <w:rFonts w:hint="eastAsia"/>
          <w:b/>
          <w:color w:val="222222"/>
          <w:szCs w:val="21"/>
          <w:lang w:eastAsia="zh-CN"/>
        </w:rPr>
        <w:t>‰偿付违约金。逾期超过</w:t>
      </w:r>
      <w:r>
        <w:rPr>
          <w:rFonts w:hint="eastAsia"/>
          <w:b/>
          <w:color w:val="222222"/>
          <w:szCs w:val="21"/>
          <w:u w:val="single"/>
          <w:lang w:eastAsia="zh-CN"/>
        </w:rPr>
        <w:t xml:space="preserve"> 10 </w:t>
      </w:r>
      <w:r>
        <w:rPr>
          <w:rFonts w:hint="eastAsia"/>
          <w:b/>
          <w:color w:val="222222"/>
          <w:szCs w:val="21"/>
          <w:lang w:eastAsia="zh-CN"/>
        </w:rPr>
        <w:t>日，甲方有权单方解除合同，乙方须按合同总价款的</w:t>
      </w:r>
      <w:r>
        <w:rPr>
          <w:rFonts w:hint="eastAsia"/>
          <w:b/>
          <w:color w:val="222222"/>
          <w:szCs w:val="21"/>
          <w:u w:val="single"/>
          <w:lang w:eastAsia="zh-CN"/>
        </w:rPr>
        <w:t xml:space="preserve"> 20 </w:t>
      </w:r>
      <w:r>
        <w:rPr>
          <w:rFonts w:hint="eastAsia"/>
          <w:b/>
          <w:color w:val="222222"/>
          <w:szCs w:val="21"/>
          <w:lang w:eastAsia="zh-CN"/>
        </w:rPr>
        <w:t>％向甲方支付违约金。违约金不足以弥补甲方损失的，甲方有权追偿。</w:t>
      </w:r>
    </w:p>
    <w:p w14:paraId="3AE9412E" w14:textId="77777777" w:rsidR="007C2665" w:rsidRDefault="007C2665" w:rsidP="007C2665">
      <w:pPr>
        <w:spacing w:line="288" w:lineRule="auto"/>
        <w:ind w:leftChars="150" w:left="660" w:hangingChars="150" w:hanging="330"/>
        <w:rPr>
          <w:color w:val="222222"/>
          <w:szCs w:val="21"/>
          <w:lang w:eastAsia="zh-CN"/>
        </w:rPr>
      </w:pPr>
      <w:r>
        <w:rPr>
          <w:rFonts w:hint="eastAsia"/>
          <w:color w:val="222222"/>
          <w:szCs w:val="21"/>
          <w:lang w:eastAsia="zh-CN"/>
        </w:rPr>
        <w:t>5、擅自调换经甲方验收合格的材料，乙方应按甲方要求重作并赔偿甲方因此造成的损失。超过合同约定的交付期限的，应承担逾期交付的责任。</w:t>
      </w:r>
    </w:p>
    <w:p w14:paraId="21764D04" w14:textId="77777777" w:rsidR="007C2665" w:rsidRDefault="007C2665" w:rsidP="007C2665">
      <w:pPr>
        <w:numPr>
          <w:ilvl w:val="0"/>
          <w:numId w:val="16"/>
        </w:numPr>
        <w:autoSpaceDE/>
        <w:spacing w:line="300" w:lineRule="auto"/>
        <w:jc w:val="both"/>
        <w:rPr>
          <w:b/>
        </w:rPr>
      </w:pPr>
      <w:proofErr w:type="spellStart"/>
      <w:r>
        <w:rPr>
          <w:rFonts w:hint="eastAsia"/>
          <w:b/>
        </w:rPr>
        <w:t>甲方的违约责任</w:t>
      </w:r>
      <w:proofErr w:type="spellEnd"/>
    </w:p>
    <w:p w14:paraId="52755AFC" w14:textId="77777777" w:rsidR="007C2665" w:rsidRDefault="007C2665" w:rsidP="007C2665">
      <w:pPr>
        <w:spacing w:line="288" w:lineRule="auto"/>
        <w:ind w:leftChars="150" w:left="661" w:hangingChars="150" w:hanging="331"/>
        <w:rPr>
          <w:b/>
          <w:color w:val="222222"/>
          <w:szCs w:val="21"/>
          <w:lang w:eastAsia="zh-CN"/>
        </w:rPr>
      </w:pPr>
      <w:r>
        <w:rPr>
          <w:rFonts w:hint="eastAsia"/>
          <w:b/>
          <w:color w:val="222222"/>
          <w:szCs w:val="21"/>
          <w:lang w:eastAsia="zh-CN"/>
        </w:rPr>
        <w:t>1、超过合同规定日期付款，应当按全国银行间同业拆借中心公布的贷款市场报价利率向乙方支付利息，但利息总额最高不超过合同总价的</w:t>
      </w:r>
      <w:r>
        <w:rPr>
          <w:rFonts w:hint="eastAsia"/>
          <w:b/>
          <w:color w:val="222222"/>
          <w:szCs w:val="21"/>
          <w:u w:val="single"/>
          <w:lang w:eastAsia="zh-CN"/>
        </w:rPr>
        <w:t xml:space="preserve"> 5 </w:t>
      </w:r>
      <w:r>
        <w:rPr>
          <w:rFonts w:hint="eastAsia"/>
          <w:b/>
          <w:color w:val="222222"/>
          <w:szCs w:val="21"/>
          <w:lang w:eastAsia="zh-CN"/>
        </w:rPr>
        <w:t>％。</w:t>
      </w:r>
    </w:p>
    <w:p w14:paraId="7B3048CA" w14:textId="77777777" w:rsidR="007C2665" w:rsidRDefault="007C2665" w:rsidP="007C2665">
      <w:pPr>
        <w:numPr>
          <w:ilvl w:val="0"/>
          <w:numId w:val="16"/>
        </w:numPr>
        <w:autoSpaceDE/>
        <w:spacing w:line="300" w:lineRule="auto"/>
        <w:jc w:val="both"/>
        <w:rPr>
          <w:b/>
        </w:rPr>
      </w:pPr>
      <w:proofErr w:type="spellStart"/>
      <w:r>
        <w:rPr>
          <w:rFonts w:hint="eastAsia"/>
          <w:b/>
        </w:rPr>
        <w:t>廉洁条款</w:t>
      </w:r>
      <w:proofErr w:type="spellEnd"/>
    </w:p>
    <w:p w14:paraId="06656605" w14:textId="77777777" w:rsidR="007C2665" w:rsidRDefault="007C2665" w:rsidP="007C266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14:paraId="7B07925F" w14:textId="77777777" w:rsidR="007C2665" w:rsidRDefault="007C2665" w:rsidP="007C2665">
      <w:pPr>
        <w:numPr>
          <w:ilvl w:val="0"/>
          <w:numId w:val="16"/>
        </w:numPr>
        <w:autoSpaceDE/>
        <w:spacing w:line="300" w:lineRule="auto"/>
        <w:jc w:val="both"/>
      </w:pPr>
      <w:proofErr w:type="spellStart"/>
      <w:r>
        <w:rPr>
          <w:rFonts w:hint="eastAsia"/>
        </w:rPr>
        <w:t>合同的解除</w:t>
      </w:r>
      <w:proofErr w:type="spellEnd"/>
    </w:p>
    <w:p w14:paraId="6C874E6E" w14:textId="77777777" w:rsidR="007C2665" w:rsidRDefault="007C2665" w:rsidP="007C2665">
      <w:pPr>
        <w:numPr>
          <w:ilvl w:val="0"/>
          <w:numId w:val="20"/>
        </w:numPr>
        <w:autoSpaceDE/>
        <w:spacing w:line="300" w:lineRule="auto"/>
        <w:jc w:val="both"/>
        <w:rPr>
          <w:b/>
          <w:lang w:eastAsia="zh-CN"/>
        </w:rPr>
      </w:pPr>
      <w:r>
        <w:rPr>
          <w:rFonts w:hint="eastAsia"/>
          <w:b/>
          <w:lang w:eastAsia="zh-CN"/>
        </w:rPr>
        <w:t>乙方有下列情形之一者，甲方有权解除合同：</w:t>
      </w:r>
    </w:p>
    <w:p w14:paraId="1DD8BEFC" w14:textId="77777777" w:rsidR="007C2665" w:rsidRDefault="007C2665" w:rsidP="007C2665">
      <w:pPr>
        <w:numPr>
          <w:ilvl w:val="0"/>
          <w:numId w:val="21"/>
        </w:numPr>
        <w:autoSpaceDE/>
        <w:spacing w:line="300" w:lineRule="auto"/>
        <w:jc w:val="both"/>
        <w:rPr>
          <w:lang w:eastAsia="zh-CN"/>
        </w:rPr>
      </w:pPr>
      <w:r>
        <w:rPr>
          <w:rFonts w:hint="eastAsia"/>
          <w:lang w:eastAsia="zh-CN"/>
        </w:rPr>
        <w:t>乙方逾约定开工日期</w:t>
      </w:r>
      <w:r>
        <w:rPr>
          <w:rFonts w:hint="eastAsia"/>
          <w:u w:val="single"/>
          <w:lang w:eastAsia="zh-CN"/>
        </w:rPr>
        <w:t xml:space="preserve"> 10 </w:t>
      </w:r>
      <w:r>
        <w:rPr>
          <w:rFonts w:hint="eastAsia"/>
          <w:lang w:eastAsia="zh-CN"/>
        </w:rPr>
        <w:t>天，或逾期完工超过</w:t>
      </w:r>
      <w:r>
        <w:rPr>
          <w:rFonts w:hint="eastAsia"/>
          <w:u w:val="single"/>
          <w:lang w:eastAsia="zh-CN"/>
        </w:rPr>
        <w:t xml:space="preserve"> 10 </w:t>
      </w:r>
      <w:r>
        <w:rPr>
          <w:rFonts w:hint="eastAsia"/>
          <w:lang w:eastAsia="zh-CN"/>
        </w:rPr>
        <w:t>天，或甲方认为不能按规定期限完工的。</w:t>
      </w:r>
    </w:p>
    <w:p w14:paraId="1F23881D" w14:textId="77777777" w:rsidR="007C2665" w:rsidRDefault="007C2665" w:rsidP="007C2665">
      <w:pPr>
        <w:numPr>
          <w:ilvl w:val="0"/>
          <w:numId w:val="21"/>
        </w:numPr>
        <w:autoSpaceDE/>
        <w:spacing w:line="300" w:lineRule="auto"/>
        <w:jc w:val="both"/>
        <w:rPr>
          <w:lang w:eastAsia="zh-CN"/>
        </w:rPr>
      </w:pPr>
      <w:r>
        <w:rPr>
          <w:rFonts w:hint="eastAsia"/>
          <w:lang w:eastAsia="zh-CN"/>
        </w:rPr>
        <w:t>乙方违反合同约定义务或发生变故不能履行合同的。</w:t>
      </w:r>
    </w:p>
    <w:p w14:paraId="31298DB6" w14:textId="77777777" w:rsidR="007C2665" w:rsidRDefault="007C2665" w:rsidP="007C2665">
      <w:pPr>
        <w:numPr>
          <w:ilvl w:val="0"/>
          <w:numId w:val="21"/>
        </w:numPr>
        <w:autoSpaceDE/>
        <w:spacing w:line="300" w:lineRule="auto"/>
        <w:jc w:val="both"/>
      </w:pPr>
      <w:proofErr w:type="spellStart"/>
      <w:r>
        <w:rPr>
          <w:rFonts w:hint="eastAsia"/>
        </w:rPr>
        <w:t>乙方偷工减料的</w:t>
      </w:r>
      <w:proofErr w:type="spellEnd"/>
      <w:r>
        <w:rPr>
          <w:rFonts w:hint="eastAsia"/>
        </w:rPr>
        <w:t>。</w:t>
      </w:r>
    </w:p>
    <w:p w14:paraId="222E5C68" w14:textId="77777777" w:rsidR="007C2665" w:rsidRDefault="007C2665" w:rsidP="007C2665">
      <w:pPr>
        <w:numPr>
          <w:ilvl w:val="0"/>
          <w:numId w:val="21"/>
        </w:numPr>
        <w:autoSpaceDE/>
        <w:spacing w:line="300" w:lineRule="auto"/>
        <w:jc w:val="both"/>
        <w:rPr>
          <w:lang w:eastAsia="zh-CN"/>
        </w:rPr>
      </w:pPr>
      <w:r>
        <w:rPr>
          <w:rFonts w:hint="eastAsia"/>
          <w:lang w:eastAsia="zh-CN"/>
        </w:rPr>
        <w:t>乙方的施工材料不符合约定标准，经纠正后仍达不到标准的。</w:t>
      </w:r>
    </w:p>
    <w:p w14:paraId="679BBABA" w14:textId="77777777" w:rsidR="007C2665" w:rsidRDefault="007C2665" w:rsidP="007C2665">
      <w:pPr>
        <w:numPr>
          <w:ilvl w:val="0"/>
          <w:numId w:val="21"/>
        </w:numPr>
        <w:autoSpaceDE/>
        <w:spacing w:line="300" w:lineRule="auto"/>
        <w:jc w:val="both"/>
        <w:rPr>
          <w:lang w:eastAsia="zh-CN"/>
        </w:rPr>
      </w:pPr>
      <w:r>
        <w:rPr>
          <w:rFonts w:hint="eastAsia"/>
          <w:lang w:eastAsia="zh-CN"/>
        </w:rPr>
        <w:t>乙方无正当理由，自停工达</w:t>
      </w:r>
      <w:r>
        <w:rPr>
          <w:rFonts w:hint="eastAsia"/>
          <w:u w:val="single"/>
          <w:lang w:eastAsia="zh-CN"/>
        </w:rPr>
        <w:t xml:space="preserve"> 24 </w:t>
      </w:r>
      <w:r>
        <w:rPr>
          <w:rFonts w:hint="eastAsia"/>
          <w:lang w:eastAsia="zh-CN"/>
        </w:rPr>
        <w:t>小时以上的。</w:t>
      </w:r>
    </w:p>
    <w:p w14:paraId="5C574D35" w14:textId="77777777" w:rsidR="007C2665" w:rsidRDefault="007C2665" w:rsidP="007C2665">
      <w:pPr>
        <w:numPr>
          <w:ilvl w:val="0"/>
          <w:numId w:val="20"/>
        </w:numPr>
        <w:autoSpaceDE/>
        <w:spacing w:line="300" w:lineRule="auto"/>
        <w:jc w:val="both"/>
        <w:rPr>
          <w:lang w:eastAsia="zh-CN"/>
        </w:rPr>
      </w:pPr>
      <w:r>
        <w:rPr>
          <w:rFonts w:hint="eastAsia"/>
          <w:b/>
          <w:lang w:eastAsia="zh-CN"/>
        </w:rPr>
        <w:t>因上述原因导致合同解除的，乙方应按合同总价</w:t>
      </w:r>
      <w:r>
        <w:rPr>
          <w:rFonts w:hint="eastAsia"/>
          <w:b/>
          <w:u w:val="single"/>
          <w:lang w:eastAsia="zh-CN"/>
        </w:rPr>
        <w:t xml:space="preserve"> 20  </w:t>
      </w:r>
      <w:r>
        <w:rPr>
          <w:rFonts w:hint="eastAsia"/>
          <w:b/>
          <w:lang w:eastAsia="zh-CN"/>
        </w:rPr>
        <w:t>%向甲方支付违约金，违约金不足以弥补甲方损失的，甲方有权追偿。</w:t>
      </w:r>
      <w:r>
        <w:rPr>
          <w:rFonts w:hint="eastAsia"/>
          <w:lang w:eastAsia="zh-CN"/>
        </w:rPr>
        <w:t>。</w:t>
      </w:r>
    </w:p>
    <w:p w14:paraId="1C39C9B7" w14:textId="77777777" w:rsidR="007C2665" w:rsidRDefault="007C2665" w:rsidP="007C2665">
      <w:pPr>
        <w:numPr>
          <w:ilvl w:val="0"/>
          <w:numId w:val="20"/>
        </w:numPr>
        <w:autoSpaceDE/>
        <w:spacing w:line="300" w:lineRule="auto"/>
        <w:jc w:val="both"/>
        <w:rPr>
          <w:lang w:eastAsia="zh-CN"/>
        </w:rPr>
      </w:pPr>
      <w:r>
        <w:rPr>
          <w:rFonts w:hint="eastAsia"/>
          <w:lang w:eastAsia="zh-CN"/>
        </w:rPr>
        <w:t>解除合同时，乙方应返还甲方提供的一切资料，并应继续承担保密义务。</w:t>
      </w:r>
    </w:p>
    <w:p w14:paraId="6FFC34B0" w14:textId="77777777" w:rsidR="007C2665" w:rsidRDefault="007C2665" w:rsidP="007C2665">
      <w:pPr>
        <w:numPr>
          <w:ilvl w:val="0"/>
          <w:numId w:val="16"/>
        </w:numPr>
        <w:autoSpaceDE/>
        <w:spacing w:line="300" w:lineRule="auto"/>
        <w:jc w:val="both"/>
      </w:pPr>
      <w:proofErr w:type="spellStart"/>
      <w:r>
        <w:rPr>
          <w:rFonts w:hint="eastAsia"/>
        </w:rPr>
        <w:t>争议解决</w:t>
      </w:r>
      <w:proofErr w:type="spellEnd"/>
    </w:p>
    <w:p w14:paraId="397E4185" w14:textId="77777777" w:rsidR="007C2665" w:rsidRDefault="007C2665" w:rsidP="007C266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3BA44F47" w14:textId="77777777" w:rsidR="007C2665" w:rsidRDefault="007C2665" w:rsidP="007C2665">
      <w:pPr>
        <w:numPr>
          <w:ilvl w:val="0"/>
          <w:numId w:val="16"/>
        </w:numPr>
        <w:autoSpaceDE/>
        <w:spacing w:line="300" w:lineRule="auto"/>
        <w:jc w:val="both"/>
      </w:pPr>
      <w:proofErr w:type="spellStart"/>
      <w:r>
        <w:rPr>
          <w:rFonts w:hint="eastAsia"/>
        </w:rPr>
        <w:t>附则</w:t>
      </w:r>
      <w:proofErr w:type="spellEnd"/>
    </w:p>
    <w:p w14:paraId="298226F8" w14:textId="77777777" w:rsidR="007C2665" w:rsidRDefault="007C2665" w:rsidP="007C2665">
      <w:pPr>
        <w:numPr>
          <w:ilvl w:val="0"/>
          <w:numId w:val="22"/>
        </w:numPr>
        <w:autoSpaceDE/>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011DB936" w14:textId="77777777" w:rsidR="007C2665" w:rsidRDefault="007C2665" w:rsidP="007C2665">
      <w:pPr>
        <w:numPr>
          <w:ilvl w:val="0"/>
          <w:numId w:val="22"/>
        </w:numPr>
        <w:autoSpaceDE/>
        <w:spacing w:line="300" w:lineRule="auto"/>
        <w:jc w:val="both"/>
        <w:rPr>
          <w:lang w:eastAsia="zh-CN"/>
        </w:rPr>
      </w:pPr>
      <w:r>
        <w:rPr>
          <w:rFonts w:hint="eastAsia"/>
          <w:lang w:eastAsia="zh-CN"/>
        </w:rPr>
        <w:t>本合同经双方加盖公章后立即生效。</w:t>
      </w:r>
    </w:p>
    <w:p w14:paraId="6C56FA2C" w14:textId="77777777" w:rsidR="007C2665" w:rsidRDefault="007C2665" w:rsidP="007C2665">
      <w:pPr>
        <w:numPr>
          <w:ilvl w:val="0"/>
          <w:numId w:val="22"/>
        </w:numPr>
        <w:autoSpaceDE/>
        <w:spacing w:line="300" w:lineRule="auto"/>
        <w:jc w:val="both"/>
        <w:rPr>
          <w:lang w:eastAsia="zh-CN"/>
        </w:rPr>
      </w:pPr>
      <w:r>
        <w:rPr>
          <w:rFonts w:hint="eastAsia"/>
          <w:lang w:eastAsia="zh-CN"/>
        </w:rPr>
        <w:t>本合同项下的任何权利义务，未经一方书面同意，任何一方均不得转让。</w:t>
      </w:r>
    </w:p>
    <w:p w14:paraId="5FC8549B" w14:textId="77777777" w:rsidR="007C2665" w:rsidRDefault="007C2665" w:rsidP="007C2665">
      <w:pPr>
        <w:numPr>
          <w:ilvl w:val="0"/>
          <w:numId w:val="22"/>
        </w:numPr>
        <w:autoSpaceDE/>
        <w:spacing w:line="300" w:lineRule="auto"/>
        <w:jc w:val="both"/>
        <w:rPr>
          <w:lang w:eastAsia="zh-CN"/>
        </w:rPr>
      </w:pPr>
      <w:r>
        <w:rPr>
          <w:rFonts w:hint="eastAsia"/>
          <w:lang w:eastAsia="zh-CN"/>
        </w:rPr>
        <w:t>合同一式伍份，甲方执肆份，乙方执壹份，具有同等法律效力。</w:t>
      </w:r>
    </w:p>
    <w:p w14:paraId="2362B5F9" w14:textId="77777777" w:rsidR="007C2665" w:rsidRDefault="007C2665" w:rsidP="007C2665">
      <w:pPr>
        <w:spacing w:line="300" w:lineRule="auto"/>
        <w:rPr>
          <w:b/>
          <w:lang w:eastAsia="zh-CN"/>
        </w:rPr>
      </w:pPr>
      <w:r>
        <w:rPr>
          <w:rFonts w:hint="eastAsia"/>
          <w:b/>
          <w:lang w:eastAsia="zh-CN"/>
        </w:rPr>
        <w:t>合同附件：</w:t>
      </w:r>
    </w:p>
    <w:p w14:paraId="1CEBC802" w14:textId="77777777" w:rsidR="007C2665" w:rsidRDefault="007C2665" w:rsidP="007C2665">
      <w:pPr>
        <w:spacing w:line="300" w:lineRule="auto"/>
        <w:rPr>
          <w:color w:val="222222"/>
          <w:szCs w:val="21"/>
          <w:lang w:eastAsia="zh-CN"/>
        </w:rPr>
      </w:pPr>
      <w:r>
        <w:rPr>
          <w:rFonts w:hint="eastAsia"/>
          <w:color w:val="222222"/>
          <w:szCs w:val="21"/>
          <w:lang w:eastAsia="zh-CN"/>
        </w:rPr>
        <w:lastRenderedPageBreak/>
        <w:t>附件1、《安全环保协议》</w:t>
      </w:r>
    </w:p>
    <w:p w14:paraId="1C64B132" w14:textId="5ECF0BB9" w:rsidR="007C2665" w:rsidRDefault="007C2665" w:rsidP="007C2665">
      <w:pPr>
        <w:spacing w:line="300" w:lineRule="auto"/>
        <w:rPr>
          <w:color w:val="222222"/>
          <w:szCs w:val="21"/>
          <w:lang w:eastAsia="zh-CN"/>
        </w:rPr>
      </w:pPr>
      <w:r>
        <w:rPr>
          <w:rFonts w:hint="eastAsia"/>
          <w:color w:val="222222"/>
          <w:szCs w:val="21"/>
          <w:lang w:eastAsia="zh-CN"/>
        </w:rPr>
        <w:t>附件2、</w:t>
      </w:r>
      <w:r w:rsidR="004A2650">
        <w:rPr>
          <w:rFonts w:hint="eastAsia"/>
          <w:color w:val="222222"/>
          <w:szCs w:val="21"/>
          <w:lang w:eastAsia="zh-CN"/>
        </w:rPr>
        <w:t>技术要求</w:t>
      </w:r>
    </w:p>
    <w:p w14:paraId="5DEE950B" w14:textId="77777777" w:rsidR="007C2665" w:rsidRDefault="007C2665" w:rsidP="007C2665">
      <w:pPr>
        <w:spacing w:line="440" w:lineRule="exact"/>
        <w:rPr>
          <w:sz w:val="24"/>
          <w:lang w:eastAsia="zh-CN"/>
        </w:rPr>
      </w:pPr>
      <w:r>
        <w:rPr>
          <w:rFonts w:hint="eastAsia"/>
          <w:sz w:val="24"/>
          <w:lang w:eastAsia="zh-CN"/>
        </w:rPr>
        <w:t>附件3、报价清单</w:t>
      </w:r>
    </w:p>
    <w:p w14:paraId="24D8A495" w14:textId="77777777" w:rsidR="007C2665" w:rsidRDefault="007C2665" w:rsidP="007C2665">
      <w:pPr>
        <w:spacing w:line="440" w:lineRule="exact"/>
        <w:ind w:firstLineChars="443" w:firstLine="1063"/>
        <w:rPr>
          <w:sz w:val="24"/>
          <w:lang w:eastAsia="zh-CN"/>
        </w:rPr>
      </w:pPr>
    </w:p>
    <w:p w14:paraId="4472848B" w14:textId="77777777" w:rsidR="002D5148" w:rsidRPr="002D5148" w:rsidRDefault="002D5148" w:rsidP="002D5148">
      <w:pPr>
        <w:pStyle w:val="10"/>
      </w:pPr>
    </w:p>
    <w:p w14:paraId="262EBCF3"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甲方 (章)：                                  乙方(章)：</w:t>
      </w:r>
    </w:p>
    <w:p w14:paraId="6A13816E" w14:textId="77777777" w:rsidR="007C2665" w:rsidRDefault="007C2665" w:rsidP="007C2665">
      <w:pPr>
        <w:spacing w:line="276" w:lineRule="auto"/>
        <w:rPr>
          <w:szCs w:val="21"/>
          <w:lang w:eastAsia="zh-CN"/>
        </w:rPr>
      </w:pPr>
    </w:p>
    <w:p w14:paraId="095939EC" w14:textId="77777777" w:rsidR="007C2665" w:rsidRDefault="007C2665" w:rsidP="007C2665">
      <w:pPr>
        <w:spacing w:line="276" w:lineRule="auto"/>
        <w:rPr>
          <w:szCs w:val="21"/>
          <w:lang w:eastAsia="zh-CN"/>
        </w:rPr>
      </w:pPr>
    </w:p>
    <w:p w14:paraId="3F0FC7DC"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5B731471" w14:textId="77777777" w:rsidR="007C2665" w:rsidRDefault="007C2665" w:rsidP="007C2665">
      <w:pPr>
        <w:spacing w:line="276" w:lineRule="auto"/>
        <w:rPr>
          <w:szCs w:val="21"/>
          <w:lang w:eastAsia="zh-CN"/>
        </w:rPr>
      </w:pPr>
    </w:p>
    <w:p w14:paraId="68E424DD" w14:textId="77777777" w:rsidR="007C2665" w:rsidRDefault="007C2665" w:rsidP="007C2665">
      <w:pPr>
        <w:spacing w:line="276" w:lineRule="auto"/>
        <w:rPr>
          <w:szCs w:val="21"/>
          <w:lang w:eastAsia="zh-CN"/>
        </w:rPr>
      </w:pPr>
    </w:p>
    <w:p w14:paraId="13672F1E"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78875CE6" w14:textId="77777777" w:rsidR="007C2665" w:rsidRDefault="007C2665" w:rsidP="007C2665">
      <w:pPr>
        <w:spacing w:line="276" w:lineRule="auto"/>
        <w:rPr>
          <w:szCs w:val="21"/>
          <w:lang w:eastAsia="zh-CN"/>
        </w:rPr>
      </w:pPr>
    </w:p>
    <w:p w14:paraId="7C03DCEF" w14:textId="77777777" w:rsidR="007C2665" w:rsidRDefault="007C2665" w:rsidP="007C2665">
      <w:pPr>
        <w:spacing w:line="276" w:lineRule="auto"/>
        <w:rPr>
          <w:szCs w:val="21"/>
          <w:lang w:eastAsia="zh-CN"/>
        </w:rPr>
      </w:pPr>
    </w:p>
    <w:p w14:paraId="3B3FC6EB" w14:textId="24B69385"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2D5148">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 xml:space="preserve"> </w:t>
      </w:r>
      <w:r>
        <w:rPr>
          <w:rFonts w:hint="eastAsia"/>
          <w:szCs w:val="21"/>
          <w:lang w:eastAsia="zh-CN"/>
        </w:rPr>
        <w:t>2025年</w:t>
      </w:r>
      <w:r w:rsidR="002D5148">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日</w:t>
      </w:r>
    </w:p>
    <w:p w14:paraId="18BEF639" w14:textId="77777777" w:rsidR="007C2665" w:rsidRDefault="007C2665" w:rsidP="007C2665">
      <w:pPr>
        <w:spacing w:line="450" w:lineRule="atLeast"/>
        <w:rPr>
          <w:sz w:val="24"/>
          <w:lang w:eastAsia="zh-CN"/>
        </w:rPr>
      </w:pPr>
      <w:r>
        <w:rPr>
          <w:rFonts w:hint="eastAsia"/>
          <w:sz w:val="24"/>
          <w:lang w:eastAsia="zh-CN"/>
        </w:rPr>
        <w:t xml:space="preserve"> </w:t>
      </w:r>
    </w:p>
    <w:p w14:paraId="70F89BC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0C7E29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5F06CF65"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234F4F61"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4A4EF1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6761230"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461218DB"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3F50523D" w14:textId="77777777" w:rsidR="00EE7E64" w:rsidRDefault="00EE7E64" w:rsidP="007C2665">
      <w:pPr>
        <w:pStyle w:val="a7"/>
        <w:spacing w:afterLines="150" w:after="468" w:line="276" w:lineRule="auto"/>
        <w:ind w:leftChars="-339" w:left="-496" w:hangingChars="89" w:hanging="250"/>
        <w:jc w:val="center"/>
        <w:rPr>
          <w:rFonts w:ascii="黑体" w:eastAsia="黑体" w:hAnsi="宋体"/>
          <w:b/>
          <w:sz w:val="28"/>
          <w:szCs w:val="28"/>
          <w:lang w:eastAsia="zh-CN"/>
        </w:rPr>
      </w:pPr>
    </w:p>
    <w:p w14:paraId="6AA48F6E" w14:textId="77777777" w:rsidR="007C2665" w:rsidRDefault="007C2665" w:rsidP="007C2665">
      <w:pPr>
        <w:pStyle w:val="a7"/>
        <w:spacing w:afterLines="150" w:after="468" w:line="276" w:lineRule="auto"/>
        <w:ind w:leftChars="-339" w:left="-496"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lastRenderedPageBreak/>
        <w:t>附件1、安全环保协议书</w:t>
      </w:r>
    </w:p>
    <w:p w14:paraId="461F608D" w14:textId="77777777" w:rsidR="007C2665" w:rsidRDefault="007C2665" w:rsidP="007C2665">
      <w:pPr>
        <w:spacing w:line="360" w:lineRule="auto"/>
        <w:ind w:leftChars="-67" w:left="-147"/>
        <w:rPr>
          <w:szCs w:val="21"/>
          <w:lang w:eastAsia="zh-CN"/>
        </w:rPr>
      </w:pPr>
      <w:r>
        <w:rPr>
          <w:rFonts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3CC7E926" w14:textId="4C12F13F" w:rsidR="007C2665" w:rsidRDefault="007C2665" w:rsidP="007C2665">
      <w:pPr>
        <w:spacing w:line="360" w:lineRule="auto"/>
        <w:ind w:leftChars="-289" w:left="-636" w:firstLineChars="200" w:firstLine="440"/>
        <w:rPr>
          <w:szCs w:val="21"/>
          <w:lang w:eastAsia="zh-CN"/>
        </w:rPr>
      </w:pPr>
      <w:r>
        <w:rPr>
          <w:rFonts w:hint="eastAsia"/>
          <w:szCs w:val="21"/>
          <w:lang w:eastAsia="zh-CN"/>
        </w:rPr>
        <w:t>承包单位（以下简称乙方）：</w:t>
      </w:r>
      <w:r>
        <w:rPr>
          <w:rFonts w:hint="eastAsia"/>
          <w:szCs w:val="21"/>
          <w:u w:val="single"/>
          <w:lang w:eastAsia="zh-CN"/>
        </w:rPr>
        <w:t xml:space="preserve">  </w:t>
      </w:r>
      <w:r w:rsidR="00EE7E64">
        <w:rPr>
          <w:rFonts w:hint="eastAsia"/>
          <w:szCs w:val="21"/>
          <w:u w:val="single"/>
          <w:lang w:eastAsia="zh-CN"/>
        </w:rPr>
        <w:t xml:space="preserve"> </w:t>
      </w:r>
      <w:r w:rsidR="00EE7E64">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p>
    <w:p w14:paraId="5C482E2B" w14:textId="705B71A9" w:rsidR="007C2665" w:rsidRDefault="007C2665" w:rsidP="007C2665">
      <w:pPr>
        <w:spacing w:line="360" w:lineRule="auto"/>
        <w:ind w:leftChars="-339" w:left="-550" w:hangingChars="89" w:hanging="196"/>
        <w:rPr>
          <w:szCs w:val="21"/>
          <w:lang w:eastAsia="zh-CN"/>
        </w:rPr>
      </w:pPr>
      <w:r>
        <w:rPr>
          <w:rFonts w:hint="eastAsia"/>
          <w:szCs w:val="21"/>
          <w:lang w:eastAsia="zh-CN"/>
        </w:rPr>
        <w:t xml:space="preserve">     双方就</w:t>
      </w:r>
      <w:r w:rsidR="006E16BE" w:rsidRPr="006E16BE">
        <w:rPr>
          <w:rFonts w:hint="eastAsia"/>
          <w:szCs w:val="21"/>
          <w:u w:val="single"/>
          <w:lang w:eastAsia="zh-CN"/>
        </w:rPr>
        <w:t>福建福海创石油化工有限公司原料适应性技改项目</w:t>
      </w:r>
      <w:r w:rsidR="006E16BE" w:rsidRPr="006E16BE">
        <w:rPr>
          <w:szCs w:val="21"/>
          <w:u w:val="single"/>
          <w:lang w:eastAsia="zh-CN"/>
        </w:rPr>
        <w:t>SS15-7变电所10kV电源接入工程</w:t>
      </w:r>
      <w:r>
        <w:rPr>
          <w:rFonts w:hint="eastAsia"/>
          <w:szCs w:val="21"/>
          <w:lang w:eastAsia="zh-CN"/>
        </w:rPr>
        <w:t>签订了</w:t>
      </w:r>
      <w:r w:rsidR="006E16BE" w:rsidRPr="006E16BE">
        <w:rPr>
          <w:rFonts w:hint="eastAsia"/>
          <w:szCs w:val="21"/>
          <w:u w:val="single"/>
          <w:lang w:eastAsia="zh-CN"/>
        </w:rPr>
        <w:t>福建福海创石油化工有限公司原料适应性技改项目</w:t>
      </w:r>
      <w:r w:rsidR="006E16BE" w:rsidRPr="006E16BE">
        <w:rPr>
          <w:szCs w:val="21"/>
          <w:u w:val="single"/>
          <w:lang w:eastAsia="zh-CN"/>
        </w:rPr>
        <w:t>SS15-7变电所10kV电源接入工程</w:t>
      </w:r>
      <w:r w:rsidR="006E16BE">
        <w:rPr>
          <w:szCs w:val="21"/>
          <w:u w:val="single"/>
          <w:lang w:eastAsia="zh-CN"/>
        </w:rPr>
        <w:t>总承包</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14:paraId="58201FE1" w14:textId="77777777" w:rsidR="007C2665" w:rsidRDefault="007C2665" w:rsidP="007C2665">
      <w:pPr>
        <w:spacing w:line="360" w:lineRule="auto"/>
        <w:ind w:leftChars="-339" w:left="-549" w:hangingChars="89" w:hanging="197"/>
        <w:rPr>
          <w:szCs w:val="21"/>
          <w:lang w:eastAsia="zh-CN"/>
        </w:rPr>
      </w:pPr>
      <w:r>
        <w:rPr>
          <w:rFonts w:hint="eastAsia"/>
          <w:b/>
          <w:szCs w:val="21"/>
          <w:lang w:eastAsia="zh-CN"/>
        </w:rPr>
        <w:t>一、甲方的权利和义务：</w:t>
      </w:r>
    </w:p>
    <w:p w14:paraId="6373E908"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1、 甲方有权对乙方的资质进行审查，确认其符合且具备进厂条件，方可进厂施工。</w:t>
      </w:r>
    </w:p>
    <w:p w14:paraId="70BFC021" w14:textId="77777777" w:rsidR="007C2665" w:rsidRDefault="007C2665" w:rsidP="007C2665">
      <w:pPr>
        <w:pStyle w:val="aa"/>
        <w:spacing w:line="360" w:lineRule="auto"/>
        <w:ind w:leftChars="-289" w:left="-636" w:firstLineChars="50" w:firstLine="110"/>
        <w:rPr>
          <w:szCs w:val="21"/>
          <w:lang w:eastAsia="zh-CN"/>
        </w:rPr>
      </w:pPr>
      <w:r>
        <w:rPr>
          <w:rFonts w:hint="eastAsia"/>
          <w:szCs w:val="21"/>
          <w:lang w:eastAsia="zh-CN"/>
        </w:rPr>
        <w:t>2、 甲方有权要求乙方维护好甲方相关的安全环保设施、设备和器材。</w:t>
      </w:r>
    </w:p>
    <w:p w14:paraId="073AA53B"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6FE189FE" w14:textId="77777777" w:rsidR="007C2665" w:rsidRDefault="007C2665" w:rsidP="007C2665">
      <w:pPr>
        <w:tabs>
          <w:tab w:val="left" w:pos="360"/>
          <w:tab w:val="left" w:pos="840"/>
        </w:tabs>
        <w:spacing w:line="360" w:lineRule="auto"/>
        <w:ind w:leftChars="-239" w:left="-526"/>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3A77D301"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5、 甲方有权对乙方不服从管理和严重违章者，驱逐出施工现场，列入黑名单。</w:t>
      </w:r>
    </w:p>
    <w:p w14:paraId="21E69F69" w14:textId="77777777" w:rsidR="007C2665" w:rsidRDefault="007C2665" w:rsidP="007C2665">
      <w:pPr>
        <w:pStyle w:val="aa"/>
        <w:spacing w:line="360" w:lineRule="auto"/>
        <w:ind w:leftChars="-289" w:left="-636" w:firstLineChars="50" w:firstLine="110"/>
        <w:rPr>
          <w:b/>
          <w:szCs w:val="21"/>
          <w:lang w:eastAsia="zh-CN"/>
        </w:rPr>
      </w:pPr>
      <w:r>
        <w:rPr>
          <w:rFonts w:hint="eastAsia"/>
          <w:szCs w:val="21"/>
          <w:lang w:eastAsia="zh-CN"/>
        </w:rPr>
        <w:t>6、 甲方负责对乙方进行厂级和部门级安全培训教育和考核，考核合格方可办理入厂手续。</w:t>
      </w:r>
    </w:p>
    <w:p w14:paraId="277E5504"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14:paraId="34903413"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14:paraId="1B2A8A88" w14:textId="77777777" w:rsidR="007C2665" w:rsidRDefault="007C2665" w:rsidP="007C2665">
      <w:pPr>
        <w:tabs>
          <w:tab w:val="left" w:pos="360"/>
          <w:tab w:val="left" w:pos="840"/>
        </w:tabs>
        <w:spacing w:line="360" w:lineRule="auto"/>
        <w:ind w:leftChars="-289" w:left="-636" w:firstLineChars="50" w:firstLine="110"/>
        <w:rPr>
          <w:szCs w:val="21"/>
          <w:lang w:eastAsia="zh-CN"/>
        </w:rPr>
      </w:pPr>
      <w:r>
        <w:rPr>
          <w:rFonts w:hint="eastAsia"/>
          <w:szCs w:val="21"/>
          <w:lang w:eastAsia="zh-CN"/>
        </w:rPr>
        <w:t>9、 甲方在开工前必须对乙方进行全面的安全技术及文明施工交底。</w:t>
      </w:r>
    </w:p>
    <w:p w14:paraId="4A113DC6" w14:textId="77777777" w:rsidR="007C2665" w:rsidRDefault="007C2665" w:rsidP="007C2665">
      <w:pPr>
        <w:spacing w:line="360" w:lineRule="auto"/>
        <w:ind w:leftChars="-339" w:left="-549" w:hangingChars="89" w:hanging="197"/>
        <w:rPr>
          <w:b/>
          <w:szCs w:val="21"/>
          <w:lang w:eastAsia="zh-CN"/>
        </w:rPr>
      </w:pPr>
      <w:r>
        <w:rPr>
          <w:rFonts w:hint="eastAsia"/>
          <w:b/>
          <w:szCs w:val="21"/>
          <w:lang w:eastAsia="zh-CN"/>
        </w:rPr>
        <w:t>二、乙方的权利和义务：</w:t>
      </w:r>
    </w:p>
    <w:p w14:paraId="127BC1E1" w14:textId="77777777" w:rsidR="007C2665" w:rsidRDefault="007C2665" w:rsidP="007C2665">
      <w:pPr>
        <w:spacing w:line="360" w:lineRule="auto"/>
        <w:ind w:leftChars="-239" w:left="-526"/>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30C98C43"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lastRenderedPageBreak/>
        <w:t>2、  乙方有权对甲方安全管理工作提出合理化建议或改进措施。</w:t>
      </w:r>
    </w:p>
    <w:p w14:paraId="3F16B0AB" w14:textId="77777777" w:rsidR="007C2665" w:rsidRDefault="007C2665" w:rsidP="007C2665">
      <w:pPr>
        <w:spacing w:line="360" w:lineRule="auto"/>
        <w:ind w:leftChars="-239" w:left="-526"/>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14:paraId="6484712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14:paraId="47F5C7A0" w14:textId="77777777" w:rsidR="007C2665" w:rsidRDefault="007C2665" w:rsidP="007C2665">
      <w:pPr>
        <w:spacing w:line="360" w:lineRule="auto"/>
        <w:ind w:leftChars="-239" w:left="-526"/>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14:paraId="3AF81287" w14:textId="77777777" w:rsidR="007C2665" w:rsidRDefault="007C2665" w:rsidP="007C2665">
      <w:pPr>
        <w:spacing w:line="360" w:lineRule="auto"/>
        <w:ind w:leftChars="-289" w:left="-636" w:firstLineChars="50" w:firstLine="110"/>
        <w:rPr>
          <w:szCs w:val="21"/>
          <w:lang w:eastAsia="zh-CN"/>
        </w:rPr>
      </w:pPr>
      <w:r>
        <w:rPr>
          <w:rFonts w:hint="eastAsia"/>
          <w:szCs w:val="21"/>
          <w:lang w:eastAsia="zh-CN"/>
        </w:rPr>
        <w:t>6、 乙方有权要求甲方提供与其工作相关的安全资料，如八大票证管理制度等。</w:t>
      </w:r>
    </w:p>
    <w:p w14:paraId="59EB90DF" w14:textId="77777777" w:rsidR="007C2665" w:rsidRDefault="007C2665" w:rsidP="007C2665">
      <w:pPr>
        <w:spacing w:line="360" w:lineRule="auto"/>
        <w:ind w:leftChars="-289" w:left="-636"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，依照《安全生产法》的要求配备专职或兼职安全生产管理人员，安全管理人员配备比例不等小于50比1（最少1名），</w:t>
      </w:r>
      <w:r>
        <w:rPr>
          <w:rFonts w:cs="Arial" w:hint="eastAsia"/>
          <w:lang w:eastAsia="zh-CN"/>
        </w:rPr>
        <w:t>并佩戴明显标志；编制和实施各安全环保施工方案和专项应急预案。</w:t>
      </w:r>
    </w:p>
    <w:p w14:paraId="3D218DF5" w14:textId="77777777" w:rsidR="007C2665" w:rsidRDefault="007C2665" w:rsidP="007C2665">
      <w:pPr>
        <w:spacing w:line="360" w:lineRule="auto"/>
        <w:ind w:leftChars="-289" w:left="-526"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4B4FCCC4"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9、 在工程开工前，乙方必须对全体人员（含监护人）分工种进行安全教育、技能考试，合格后方可进行作业。作业前，必须向作业人员进行安全环保技术交底，掌握工程特点及施工安全环保措施。</w:t>
      </w:r>
    </w:p>
    <w:p w14:paraId="4F6F501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7C60A13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买不低于100万/人的人身意外伤害责任险或者工伤+不低于23万/人的人身意外伤害险</w:t>
      </w:r>
      <w:r>
        <w:rPr>
          <w:rFonts w:hint="eastAsia"/>
          <w:szCs w:val="21"/>
          <w:lang w:eastAsia="zh-CN"/>
        </w:rPr>
        <w:t>），为施工人员配备合格的劳动防护用品、安全用具及应急救援设施，并保证施工工具、器械使用安全。</w:t>
      </w:r>
    </w:p>
    <w:p w14:paraId="22152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14:paraId="202ECF8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14:paraId="3EDB833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lastRenderedPageBreak/>
        <w:t>14、 乙方进入现场的施工人员，严禁动用装置区机泵、容器、塔、加热炉等任何部位阀门，防止误开误关，造成意外事故。如确实需用，经与装置有关人员联系，同意后，由操作人员启闭阀门。</w:t>
      </w:r>
    </w:p>
    <w:p w14:paraId="0644EE42"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1D750C55"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14:paraId="2E66CEC1" w14:textId="77777777" w:rsidR="007C2665" w:rsidRDefault="007C2665" w:rsidP="007C2665">
      <w:pPr>
        <w:spacing w:line="360" w:lineRule="auto"/>
        <w:ind w:leftChars="-289" w:left="-550"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39168C98" w14:textId="77777777" w:rsidR="007C2665" w:rsidRDefault="007C2665" w:rsidP="007C2665">
      <w:pPr>
        <w:spacing w:line="360" w:lineRule="auto"/>
        <w:ind w:leftChars="-289" w:left="-550"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311C6BD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14:paraId="2A6157DE" w14:textId="77777777" w:rsidR="007C2665" w:rsidRDefault="007C2665" w:rsidP="007C2665">
      <w:pPr>
        <w:spacing w:line="360" w:lineRule="auto"/>
        <w:ind w:leftChars="-289" w:left="-550"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7374ADCC" w14:textId="77777777" w:rsidR="007C2665" w:rsidRDefault="007C2665" w:rsidP="007C2665">
      <w:pPr>
        <w:spacing w:line="360" w:lineRule="auto"/>
        <w:ind w:leftChars="-289" w:left="-550"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5E3C5641"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w:t>
      </w:r>
      <w:r>
        <w:rPr>
          <w:rFonts w:hint="eastAsia"/>
          <w:szCs w:val="21"/>
          <w:lang w:eastAsia="zh-CN"/>
        </w:rPr>
        <w:lastRenderedPageBreak/>
        <w:t>作场所存在的职业病危害，掌握有关职业病防治的规章制度、操作规程、应急救援措施、职业病防护设施和个人防护用品的正确使用维护方法及相关警示标识的含义，并经书面和实际操作考试合格后方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14:paraId="4BC5F23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三、违约责任及处理</w:t>
      </w:r>
    </w:p>
    <w:p w14:paraId="03EA632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14:paraId="51EA9EF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2、发生安全事故时，甲乙双方均有抢险、救灾的义务，所发生的费用由责任方承担。</w:t>
      </w:r>
    </w:p>
    <w:p w14:paraId="30E154BB"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4F7C4C18"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4、甲方违约造成的事故，甲方承担全部责任，并按规定追究有关人员责任及上报。</w:t>
      </w:r>
    </w:p>
    <w:p w14:paraId="6E801D77"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14:paraId="43F75BE3"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14:paraId="038CDE79"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14:paraId="4E3F749D"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四、 不可抗力：</w:t>
      </w:r>
    </w:p>
    <w:p w14:paraId="73698EC3" w14:textId="77777777" w:rsidR="007C2665" w:rsidRDefault="007C2665" w:rsidP="007C2665">
      <w:pPr>
        <w:spacing w:line="550" w:lineRule="exact"/>
        <w:ind w:leftChars="-339" w:left="-550"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14:paraId="3396C5FA"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lastRenderedPageBreak/>
        <w:t>六、本协议书经双方盖章后生效。</w:t>
      </w:r>
    </w:p>
    <w:p w14:paraId="3A35DA78" w14:textId="77777777" w:rsidR="007C2665" w:rsidRDefault="007C2665" w:rsidP="007C2665">
      <w:pPr>
        <w:spacing w:line="550" w:lineRule="exact"/>
        <w:ind w:leftChars="-339" w:left="-549" w:hangingChars="89" w:hanging="197"/>
        <w:rPr>
          <w:b/>
          <w:szCs w:val="21"/>
          <w:lang w:eastAsia="zh-CN"/>
        </w:rPr>
      </w:pPr>
      <w:r>
        <w:rPr>
          <w:rFonts w:hint="eastAsia"/>
          <w:b/>
          <w:szCs w:val="21"/>
          <w:lang w:eastAsia="zh-CN"/>
        </w:rPr>
        <w:t>七、协议期限：</w:t>
      </w:r>
    </w:p>
    <w:p w14:paraId="3F0AEE7B" w14:textId="77777777" w:rsidR="007C2665" w:rsidRDefault="007C2665" w:rsidP="007C2665">
      <w:pPr>
        <w:spacing w:line="550" w:lineRule="exact"/>
        <w:ind w:leftChars="-289" w:left="-636"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14:paraId="216BCA10" w14:textId="77777777" w:rsidR="007C2665" w:rsidRDefault="007C2665" w:rsidP="007C2665">
      <w:pPr>
        <w:spacing w:line="360" w:lineRule="auto"/>
        <w:ind w:leftChars="-289" w:left="-550" w:hangingChars="39" w:hanging="86"/>
        <w:rPr>
          <w:szCs w:val="21"/>
          <w:lang w:eastAsia="zh-CN"/>
        </w:rPr>
      </w:pPr>
      <w:r>
        <w:rPr>
          <w:rFonts w:hint="eastAsia"/>
          <w:szCs w:val="21"/>
          <w:lang w:eastAsia="zh-CN"/>
        </w:rPr>
        <w:t>（以下无正文）</w:t>
      </w:r>
    </w:p>
    <w:p w14:paraId="3F339870" w14:textId="77777777" w:rsidR="007C2665" w:rsidRDefault="007C2665" w:rsidP="007C2665">
      <w:pPr>
        <w:spacing w:line="276" w:lineRule="auto"/>
        <w:ind w:leftChars="-339" w:left="-550" w:hangingChars="89" w:hanging="196"/>
        <w:rPr>
          <w:szCs w:val="21"/>
          <w:lang w:eastAsia="zh-CN"/>
        </w:rPr>
      </w:pPr>
    </w:p>
    <w:p w14:paraId="396BC53F" w14:textId="77777777" w:rsidR="007C2665" w:rsidRDefault="007C2665" w:rsidP="007C2665">
      <w:pPr>
        <w:spacing w:line="276" w:lineRule="auto"/>
        <w:ind w:leftChars="-339" w:left="-550" w:hangingChars="89" w:hanging="196"/>
        <w:rPr>
          <w:szCs w:val="21"/>
          <w:lang w:eastAsia="zh-CN"/>
        </w:rPr>
      </w:pPr>
    </w:p>
    <w:p w14:paraId="767AE371"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 xml:space="preserve">甲方 (章)：福建福海创石油化工有限公司         乙方(章)： </w:t>
      </w:r>
    </w:p>
    <w:p w14:paraId="637452EB" w14:textId="77777777" w:rsidR="007C2665" w:rsidRDefault="007C2665" w:rsidP="007C2665">
      <w:pPr>
        <w:spacing w:line="276" w:lineRule="auto"/>
        <w:rPr>
          <w:szCs w:val="21"/>
          <w:lang w:eastAsia="zh-CN"/>
        </w:rPr>
      </w:pPr>
    </w:p>
    <w:p w14:paraId="009DFEBB" w14:textId="77777777" w:rsidR="007C2665" w:rsidRDefault="007C2665" w:rsidP="007C2665">
      <w:pPr>
        <w:spacing w:line="276" w:lineRule="auto"/>
        <w:rPr>
          <w:szCs w:val="21"/>
          <w:lang w:eastAsia="zh-CN"/>
        </w:rPr>
      </w:pPr>
    </w:p>
    <w:p w14:paraId="4841FAFD"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法人代表:                                     法人代表:</w:t>
      </w:r>
    </w:p>
    <w:p w14:paraId="26469873" w14:textId="77777777" w:rsidR="007C2665" w:rsidRDefault="007C2665" w:rsidP="007C2665">
      <w:pPr>
        <w:spacing w:line="276" w:lineRule="auto"/>
        <w:rPr>
          <w:szCs w:val="21"/>
          <w:lang w:eastAsia="zh-CN"/>
        </w:rPr>
      </w:pPr>
    </w:p>
    <w:p w14:paraId="7D533F3A" w14:textId="77777777" w:rsidR="007C2665" w:rsidRDefault="007C2665" w:rsidP="007C2665">
      <w:pPr>
        <w:spacing w:line="276" w:lineRule="auto"/>
        <w:rPr>
          <w:szCs w:val="21"/>
          <w:lang w:eastAsia="zh-CN"/>
        </w:rPr>
      </w:pPr>
    </w:p>
    <w:p w14:paraId="7DAD90E6" w14:textId="77777777" w:rsidR="007C2665" w:rsidRDefault="007C2665" w:rsidP="007C2665">
      <w:pPr>
        <w:spacing w:line="276" w:lineRule="auto"/>
        <w:ind w:leftChars="-339" w:left="-550" w:hangingChars="89" w:hanging="196"/>
        <w:rPr>
          <w:szCs w:val="21"/>
          <w:lang w:eastAsia="zh-CN"/>
        </w:rPr>
      </w:pPr>
      <w:r>
        <w:rPr>
          <w:rFonts w:hint="eastAsia"/>
          <w:szCs w:val="21"/>
          <w:lang w:eastAsia="zh-CN"/>
        </w:rPr>
        <w:t>法人委托代理人 :                              法人委托代理人:</w:t>
      </w:r>
    </w:p>
    <w:p w14:paraId="069CB913" w14:textId="77777777" w:rsidR="007C2665" w:rsidRDefault="007C2665" w:rsidP="007C2665">
      <w:pPr>
        <w:spacing w:line="276" w:lineRule="auto"/>
        <w:rPr>
          <w:szCs w:val="21"/>
          <w:lang w:eastAsia="zh-CN"/>
        </w:rPr>
      </w:pPr>
    </w:p>
    <w:p w14:paraId="4574C892" w14:textId="77777777" w:rsidR="007C2665" w:rsidRDefault="007C2665" w:rsidP="007C2665">
      <w:pPr>
        <w:spacing w:line="276" w:lineRule="auto"/>
        <w:ind w:leftChars="-339" w:left="-550" w:hangingChars="89" w:hanging="196"/>
        <w:rPr>
          <w:szCs w:val="21"/>
          <w:lang w:eastAsia="zh-CN"/>
        </w:rPr>
      </w:pPr>
    </w:p>
    <w:p w14:paraId="2C3F6B7F" w14:textId="77777777" w:rsidR="007C2665" w:rsidRDefault="007C2665" w:rsidP="007C2665">
      <w:pPr>
        <w:spacing w:line="276" w:lineRule="auto"/>
        <w:ind w:leftChars="-339" w:left="-550" w:hangingChars="89" w:hanging="196"/>
        <w:rPr>
          <w:szCs w:val="21"/>
          <w:lang w:eastAsia="zh-CN"/>
        </w:rPr>
      </w:pPr>
    </w:p>
    <w:p w14:paraId="180BB48A" w14:textId="65D04486" w:rsidR="007C2665" w:rsidRDefault="007C2665" w:rsidP="007C266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日期：2025年</w:t>
      </w:r>
      <w:r w:rsidR="00134FD9">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 xml:space="preserve">日                </w:t>
      </w:r>
      <w:r>
        <w:rPr>
          <w:szCs w:val="21"/>
          <w:lang w:eastAsia="zh-CN"/>
        </w:rPr>
        <w:t xml:space="preserve">   </w:t>
      </w:r>
      <w:r>
        <w:rPr>
          <w:rFonts w:hint="eastAsia"/>
          <w:szCs w:val="21"/>
          <w:lang w:eastAsia="zh-CN"/>
        </w:rPr>
        <w:t xml:space="preserve">  </w:t>
      </w:r>
      <w:r>
        <w:rPr>
          <w:szCs w:val="21"/>
          <w:lang w:eastAsia="zh-CN"/>
        </w:rPr>
        <w:t>2025</w:t>
      </w:r>
      <w:r>
        <w:rPr>
          <w:rFonts w:hint="eastAsia"/>
          <w:szCs w:val="21"/>
          <w:lang w:eastAsia="zh-CN"/>
        </w:rPr>
        <w:t>年</w:t>
      </w:r>
      <w:r w:rsidR="00134FD9">
        <w:rPr>
          <w:szCs w:val="21"/>
          <w:lang w:eastAsia="zh-CN"/>
        </w:rPr>
        <w:t>5</w:t>
      </w:r>
      <w:r>
        <w:rPr>
          <w:rFonts w:hint="eastAsia"/>
          <w:szCs w:val="21"/>
          <w:lang w:eastAsia="zh-CN"/>
        </w:rPr>
        <w:t>月</w:t>
      </w:r>
      <w:r w:rsidR="00EE7E64">
        <w:rPr>
          <w:szCs w:val="21"/>
          <w:lang w:eastAsia="zh-CN"/>
        </w:rPr>
        <w:t xml:space="preserve">   </w:t>
      </w:r>
      <w:r>
        <w:rPr>
          <w:rFonts w:hint="eastAsia"/>
          <w:szCs w:val="21"/>
          <w:lang w:eastAsia="zh-CN"/>
        </w:rPr>
        <w:t>日</w:t>
      </w:r>
    </w:p>
    <w:p w14:paraId="1419DDF7" w14:textId="77777777" w:rsidR="007C2665" w:rsidRDefault="007C2665" w:rsidP="007C2665">
      <w:pPr>
        <w:spacing w:line="276" w:lineRule="auto"/>
        <w:rPr>
          <w:szCs w:val="21"/>
          <w:lang w:eastAsia="zh-CN"/>
        </w:rPr>
      </w:pPr>
    </w:p>
    <w:p w14:paraId="3F64F950" w14:textId="77777777" w:rsidR="007C2665" w:rsidRDefault="007C2665" w:rsidP="007C2665">
      <w:pPr>
        <w:rPr>
          <w:lang w:eastAsia="zh-CN"/>
        </w:rPr>
      </w:pPr>
    </w:p>
    <w:p w14:paraId="6773AFFB" w14:textId="77777777" w:rsidR="00051984" w:rsidRDefault="00051984">
      <w:pPr>
        <w:pStyle w:val="10"/>
      </w:pPr>
    </w:p>
    <w:p w14:paraId="388C1CFD" w14:textId="77777777" w:rsidR="00EE7E64" w:rsidRDefault="00EE7E64">
      <w:pPr>
        <w:pStyle w:val="10"/>
      </w:pPr>
    </w:p>
    <w:p w14:paraId="7240E5EE" w14:textId="77777777" w:rsidR="00EE7E64" w:rsidRDefault="00EE7E64">
      <w:pPr>
        <w:pStyle w:val="10"/>
      </w:pPr>
    </w:p>
    <w:p w14:paraId="3EC1DB5D" w14:textId="77777777" w:rsidR="00EE7E64" w:rsidRDefault="00EE7E64">
      <w:pPr>
        <w:pStyle w:val="10"/>
      </w:pPr>
    </w:p>
    <w:p w14:paraId="2E095B06" w14:textId="77777777" w:rsidR="00EE7E64" w:rsidRDefault="00EE7E64">
      <w:pPr>
        <w:pStyle w:val="10"/>
      </w:pPr>
    </w:p>
    <w:p w14:paraId="37F5BFA9" w14:textId="77777777" w:rsidR="00EE7E64" w:rsidRDefault="00EE7E64">
      <w:pPr>
        <w:pStyle w:val="10"/>
      </w:pPr>
    </w:p>
    <w:p w14:paraId="69C67EFF" w14:textId="77777777" w:rsidR="00EE7E64" w:rsidRDefault="00EE7E64">
      <w:pPr>
        <w:pStyle w:val="10"/>
      </w:pPr>
    </w:p>
    <w:p w14:paraId="7F02FD36" w14:textId="77777777" w:rsidR="00EE7E64" w:rsidRDefault="00EE7E64">
      <w:pPr>
        <w:pStyle w:val="10"/>
      </w:pPr>
    </w:p>
    <w:p w14:paraId="30B8F522" w14:textId="77777777" w:rsidR="00EE7E64" w:rsidRDefault="00EE7E64">
      <w:pPr>
        <w:pStyle w:val="10"/>
      </w:pPr>
    </w:p>
    <w:p w14:paraId="42A0DE36" w14:textId="77777777" w:rsidR="00EE7E64" w:rsidRDefault="00EE7E64">
      <w:pPr>
        <w:pStyle w:val="10"/>
      </w:pPr>
    </w:p>
    <w:p w14:paraId="4349D9F6" w14:textId="77777777" w:rsidR="00EE7E64" w:rsidRDefault="00EE7E64">
      <w:pPr>
        <w:pStyle w:val="10"/>
        <w:rPr>
          <w:b/>
          <w:bCs/>
          <w:sz w:val="24"/>
          <w:szCs w:val="24"/>
        </w:rPr>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CAEA62B" w14:textId="77777777" w:rsidR="006E16BE" w:rsidRDefault="006E16BE">
      <w:pPr>
        <w:spacing w:line="1000" w:lineRule="exact"/>
        <w:jc w:val="center"/>
        <w:rPr>
          <w:rFonts w:ascii="方正小标宋简体" w:eastAsia="方正小标宋简体" w:hAnsi="方正小标宋简体" w:cs="方正小标宋简体"/>
          <w:b/>
          <w:color w:val="FF0000"/>
          <w:sz w:val="44"/>
          <w:szCs w:val="44"/>
          <w:lang w:eastAsia="zh-CN"/>
        </w:rPr>
      </w:pPr>
      <w:r w:rsidRPr="006E16BE">
        <w:rPr>
          <w:rFonts w:ascii="方正小标宋简体" w:eastAsia="方正小标宋简体" w:hAnsi="方正小标宋简体" w:cs="方正小标宋简体" w:hint="eastAsia"/>
          <w:b/>
          <w:color w:val="FF0000"/>
          <w:sz w:val="44"/>
          <w:szCs w:val="44"/>
          <w:lang w:eastAsia="zh-CN"/>
        </w:rPr>
        <w:t>原料适应性技改项目</w:t>
      </w:r>
      <w:r w:rsidRPr="006E16BE">
        <w:rPr>
          <w:rFonts w:ascii="方正小标宋简体" w:eastAsia="方正小标宋简体" w:hAnsi="方正小标宋简体" w:cs="方正小标宋简体"/>
          <w:b/>
          <w:color w:val="FF0000"/>
          <w:sz w:val="44"/>
          <w:szCs w:val="44"/>
          <w:lang w:eastAsia="zh-CN"/>
        </w:rPr>
        <w:t>SS15-7变电所10kV电源接入工程</w:t>
      </w:r>
    </w:p>
    <w:p w14:paraId="385EE69F" w14:textId="232964DD"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EA5C268"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EE7E64">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年</w:t>
      </w:r>
      <w:r w:rsidR="002D5148">
        <w:rPr>
          <w:rFonts w:ascii="Times New Roman" w:hAnsi="Times New Roman"/>
          <w:b/>
          <w:bCs/>
          <w:color w:val="FF0000"/>
          <w:w w:val="95"/>
          <w:sz w:val="32"/>
          <w:lang w:eastAsia="zh-CN"/>
        </w:rPr>
        <w:t>5</w:t>
      </w:r>
      <w:r w:rsidRPr="00A367C8">
        <w:rPr>
          <w:rFonts w:ascii="Times New Roman" w:hAnsi="Times New Roman"/>
          <w:b/>
          <w:bCs/>
          <w:color w:val="FF0000"/>
          <w:w w:val="95"/>
          <w:sz w:val="32"/>
          <w:lang w:eastAsia="zh-CN"/>
        </w:rPr>
        <w:t>月</w:t>
      </w:r>
      <w:r w:rsidR="00EE7E64">
        <w:rPr>
          <w:rFonts w:ascii="Times New Roman" w:hAnsi="Times New Roman" w:hint="eastAsia"/>
          <w:b/>
          <w:bCs/>
          <w:color w:val="FF0000"/>
          <w:w w:val="95"/>
          <w:sz w:val="32"/>
          <w:lang w:eastAsia="zh-CN"/>
        </w:rPr>
        <w:t xml:space="preserve"> </w:t>
      </w:r>
      <w:r w:rsidR="00EE7E64">
        <w:rPr>
          <w:rFonts w:ascii="Times New Roman" w:hAnsi="Times New Roman"/>
          <w:b/>
          <w:bCs/>
          <w:color w:val="FF0000"/>
          <w:w w:val="95"/>
          <w:sz w:val="32"/>
          <w:lang w:eastAsia="zh-CN"/>
        </w:rPr>
        <w:t xml:space="preserve"> </w:t>
      </w:r>
      <w:r w:rsidR="00EE7E64">
        <w:rPr>
          <w:rFonts w:ascii="Times New Roman" w:hAnsi="Times New Roman"/>
          <w:b/>
          <w:bCs/>
          <w:color w:val="FF0000"/>
          <w:w w:val="95"/>
          <w:sz w:val="32"/>
          <w:lang w:eastAsia="zh-CN"/>
        </w:rPr>
        <w:t>日</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248DBB34" w14:textId="77777777" w:rsidR="00A97BAC" w:rsidRPr="0084007B" w:rsidRDefault="00A97BAC" w:rsidP="0084007B">
      <w:pPr>
        <w:pStyle w:val="10"/>
      </w:pPr>
    </w:p>
    <w:p w14:paraId="4A6070E5" w14:textId="77777777" w:rsidR="00215E03" w:rsidRPr="0071080A" w:rsidRDefault="00215E03" w:rsidP="00215E03">
      <w:pPr>
        <w:spacing w:line="1000" w:lineRule="exact"/>
        <w:jc w:val="center"/>
        <w:rPr>
          <w:b/>
          <w:sz w:val="44"/>
          <w:szCs w:val="44"/>
        </w:rPr>
      </w:pPr>
      <w:r>
        <w:rPr>
          <w:rFonts w:hint="eastAsia"/>
          <w:b/>
          <w:sz w:val="44"/>
          <w:szCs w:val="44"/>
        </w:rPr>
        <w:lastRenderedPageBreak/>
        <w:t>目</w:t>
      </w:r>
      <w:r>
        <w:rPr>
          <w:rFonts w:hint="eastAsia"/>
          <w:b/>
          <w:sz w:val="44"/>
          <w:szCs w:val="44"/>
        </w:rPr>
        <w:tab/>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215E03" w14:paraId="4DA11573" w14:textId="77777777" w:rsidTr="001119C8">
        <w:trPr>
          <w:jc w:val="center"/>
        </w:trPr>
        <w:tc>
          <w:tcPr>
            <w:tcW w:w="971" w:type="dxa"/>
          </w:tcPr>
          <w:p w14:paraId="70D7EDC3" w14:textId="77777777" w:rsidR="00215E03" w:rsidRDefault="00215E03" w:rsidP="001119C8">
            <w:pPr>
              <w:spacing w:line="500" w:lineRule="exact"/>
              <w:jc w:val="center"/>
              <w:rPr>
                <w:b/>
                <w:bCs/>
                <w:sz w:val="24"/>
              </w:rPr>
            </w:pPr>
            <w:proofErr w:type="spellStart"/>
            <w:r>
              <w:rPr>
                <w:rFonts w:hint="eastAsia"/>
                <w:b/>
                <w:bCs/>
                <w:sz w:val="24"/>
              </w:rPr>
              <w:t>序号</w:t>
            </w:r>
            <w:proofErr w:type="spellEnd"/>
          </w:p>
        </w:tc>
        <w:tc>
          <w:tcPr>
            <w:tcW w:w="6023" w:type="dxa"/>
          </w:tcPr>
          <w:p w14:paraId="26C93340" w14:textId="77777777" w:rsidR="00215E03" w:rsidRDefault="00215E03" w:rsidP="001119C8">
            <w:pPr>
              <w:spacing w:line="500" w:lineRule="exact"/>
              <w:jc w:val="center"/>
              <w:rPr>
                <w:b/>
                <w:bCs/>
                <w:sz w:val="24"/>
              </w:rPr>
            </w:pPr>
            <w:proofErr w:type="spellStart"/>
            <w:r>
              <w:rPr>
                <w:rFonts w:hint="eastAsia"/>
                <w:b/>
                <w:bCs/>
                <w:sz w:val="24"/>
              </w:rPr>
              <w:t>内容</w:t>
            </w:r>
            <w:proofErr w:type="spellEnd"/>
          </w:p>
        </w:tc>
        <w:tc>
          <w:tcPr>
            <w:tcW w:w="1843" w:type="dxa"/>
          </w:tcPr>
          <w:p w14:paraId="0FBFD6D3" w14:textId="77777777" w:rsidR="00215E03" w:rsidRDefault="00215E03" w:rsidP="001119C8">
            <w:pPr>
              <w:spacing w:line="500" w:lineRule="exact"/>
              <w:jc w:val="center"/>
              <w:rPr>
                <w:b/>
                <w:bCs/>
                <w:sz w:val="24"/>
              </w:rPr>
            </w:pPr>
            <w:proofErr w:type="spellStart"/>
            <w:r>
              <w:rPr>
                <w:rFonts w:hint="eastAsia"/>
                <w:b/>
                <w:bCs/>
                <w:sz w:val="24"/>
              </w:rPr>
              <w:t>页码</w:t>
            </w:r>
            <w:proofErr w:type="spellEnd"/>
          </w:p>
        </w:tc>
      </w:tr>
      <w:tr w:rsidR="00215E03" w:rsidRPr="009A6FD0" w14:paraId="518B7BE9" w14:textId="77777777" w:rsidTr="001119C8">
        <w:trPr>
          <w:jc w:val="center"/>
        </w:trPr>
        <w:tc>
          <w:tcPr>
            <w:tcW w:w="971" w:type="dxa"/>
          </w:tcPr>
          <w:p w14:paraId="37C0AA7B" w14:textId="77777777" w:rsidR="00215E03" w:rsidRPr="009A6FD0" w:rsidRDefault="00215E03" w:rsidP="001119C8">
            <w:pPr>
              <w:spacing w:line="500" w:lineRule="exact"/>
              <w:jc w:val="center"/>
              <w:rPr>
                <w:sz w:val="24"/>
              </w:rPr>
            </w:pPr>
            <w:r w:rsidRPr="009A6FD0">
              <w:rPr>
                <w:rFonts w:hint="eastAsia"/>
                <w:sz w:val="24"/>
              </w:rPr>
              <w:t>1</w:t>
            </w:r>
          </w:p>
        </w:tc>
        <w:tc>
          <w:tcPr>
            <w:tcW w:w="6023" w:type="dxa"/>
          </w:tcPr>
          <w:p w14:paraId="7558F205" w14:textId="77777777" w:rsidR="00215E03" w:rsidRPr="009A6FD0" w:rsidRDefault="00215E03" w:rsidP="001119C8">
            <w:pPr>
              <w:spacing w:line="500" w:lineRule="exact"/>
              <w:rPr>
                <w:sz w:val="24"/>
              </w:rPr>
            </w:pPr>
            <w:proofErr w:type="spellStart"/>
            <w:r>
              <w:rPr>
                <w:rFonts w:hint="eastAsia"/>
                <w:sz w:val="24"/>
              </w:rPr>
              <w:t>参选书</w:t>
            </w:r>
            <w:proofErr w:type="spellEnd"/>
          </w:p>
        </w:tc>
        <w:tc>
          <w:tcPr>
            <w:tcW w:w="1843" w:type="dxa"/>
          </w:tcPr>
          <w:p w14:paraId="704992A3" w14:textId="77777777" w:rsidR="00215E03" w:rsidRPr="009A6FD0" w:rsidRDefault="00215E03" w:rsidP="001119C8">
            <w:pPr>
              <w:spacing w:line="500" w:lineRule="exact"/>
              <w:jc w:val="center"/>
              <w:rPr>
                <w:sz w:val="24"/>
              </w:rPr>
            </w:pPr>
          </w:p>
        </w:tc>
      </w:tr>
      <w:tr w:rsidR="00215E03" w:rsidRPr="009A6FD0" w14:paraId="0C216424" w14:textId="77777777" w:rsidTr="001119C8">
        <w:trPr>
          <w:jc w:val="center"/>
        </w:trPr>
        <w:tc>
          <w:tcPr>
            <w:tcW w:w="971" w:type="dxa"/>
          </w:tcPr>
          <w:p w14:paraId="6F1D8DDB" w14:textId="77777777" w:rsidR="00215E03" w:rsidRPr="009A6FD0" w:rsidRDefault="00215E03" w:rsidP="001119C8">
            <w:pPr>
              <w:spacing w:line="500" w:lineRule="exact"/>
              <w:jc w:val="center"/>
              <w:rPr>
                <w:sz w:val="24"/>
              </w:rPr>
            </w:pPr>
            <w:r w:rsidRPr="009A6FD0">
              <w:rPr>
                <w:rFonts w:hint="eastAsia"/>
                <w:sz w:val="24"/>
              </w:rPr>
              <w:t>2</w:t>
            </w:r>
          </w:p>
        </w:tc>
        <w:tc>
          <w:tcPr>
            <w:tcW w:w="6023" w:type="dxa"/>
          </w:tcPr>
          <w:p w14:paraId="5BD80032" w14:textId="77777777" w:rsidR="00215E03" w:rsidRPr="009A6FD0" w:rsidRDefault="00215E03" w:rsidP="001119C8">
            <w:pPr>
              <w:spacing w:line="500" w:lineRule="exact"/>
              <w:rPr>
                <w:sz w:val="24"/>
              </w:rPr>
            </w:pPr>
            <w:proofErr w:type="spellStart"/>
            <w:r w:rsidRPr="009A6FD0">
              <w:rPr>
                <w:rFonts w:hint="eastAsia"/>
                <w:sz w:val="24"/>
              </w:rPr>
              <w:t>法定代表人授权书</w:t>
            </w:r>
            <w:proofErr w:type="spellEnd"/>
          </w:p>
        </w:tc>
        <w:tc>
          <w:tcPr>
            <w:tcW w:w="1843" w:type="dxa"/>
          </w:tcPr>
          <w:p w14:paraId="088C5EE6" w14:textId="77777777" w:rsidR="00215E03" w:rsidRPr="009A6FD0" w:rsidRDefault="00215E03" w:rsidP="001119C8">
            <w:pPr>
              <w:spacing w:line="500" w:lineRule="exact"/>
              <w:jc w:val="center"/>
              <w:rPr>
                <w:sz w:val="24"/>
              </w:rPr>
            </w:pPr>
          </w:p>
        </w:tc>
      </w:tr>
      <w:tr w:rsidR="00215E03" w:rsidRPr="009A6FD0" w14:paraId="6E583552" w14:textId="77777777" w:rsidTr="001119C8">
        <w:trPr>
          <w:jc w:val="center"/>
        </w:trPr>
        <w:tc>
          <w:tcPr>
            <w:tcW w:w="971" w:type="dxa"/>
          </w:tcPr>
          <w:p w14:paraId="780B7099" w14:textId="77777777" w:rsidR="00215E03" w:rsidRPr="009A6FD0" w:rsidRDefault="00215E03" w:rsidP="001119C8">
            <w:pPr>
              <w:spacing w:line="500" w:lineRule="exact"/>
              <w:jc w:val="center"/>
              <w:rPr>
                <w:sz w:val="24"/>
              </w:rPr>
            </w:pPr>
            <w:r w:rsidRPr="009A6FD0">
              <w:rPr>
                <w:rFonts w:hint="eastAsia"/>
                <w:sz w:val="24"/>
              </w:rPr>
              <w:t>3</w:t>
            </w:r>
          </w:p>
        </w:tc>
        <w:tc>
          <w:tcPr>
            <w:tcW w:w="6023" w:type="dxa"/>
          </w:tcPr>
          <w:p w14:paraId="69EB8E46" w14:textId="77777777" w:rsidR="00215E03" w:rsidRPr="009A6FD0" w:rsidRDefault="00215E03" w:rsidP="001119C8">
            <w:pPr>
              <w:spacing w:line="500" w:lineRule="exact"/>
              <w:rPr>
                <w:sz w:val="24"/>
                <w:lang w:eastAsia="zh-CN"/>
              </w:rPr>
            </w:pPr>
            <w:r w:rsidRPr="009A6FD0">
              <w:rPr>
                <w:rFonts w:hint="eastAsia"/>
                <w:sz w:val="24"/>
                <w:lang w:eastAsia="zh-CN"/>
              </w:rPr>
              <w:t>法定代表人身份证复印件</w:t>
            </w:r>
          </w:p>
        </w:tc>
        <w:tc>
          <w:tcPr>
            <w:tcW w:w="1843" w:type="dxa"/>
          </w:tcPr>
          <w:p w14:paraId="0CBDF477" w14:textId="77777777" w:rsidR="00215E03" w:rsidRPr="009A6FD0" w:rsidRDefault="00215E03" w:rsidP="001119C8">
            <w:pPr>
              <w:spacing w:line="500" w:lineRule="exact"/>
              <w:jc w:val="center"/>
              <w:rPr>
                <w:sz w:val="24"/>
                <w:lang w:eastAsia="zh-CN"/>
              </w:rPr>
            </w:pPr>
          </w:p>
        </w:tc>
      </w:tr>
      <w:tr w:rsidR="00215E03" w:rsidRPr="009A6FD0" w14:paraId="01F4CACC" w14:textId="77777777" w:rsidTr="001119C8">
        <w:trPr>
          <w:jc w:val="center"/>
        </w:trPr>
        <w:tc>
          <w:tcPr>
            <w:tcW w:w="971" w:type="dxa"/>
          </w:tcPr>
          <w:p w14:paraId="49027E8E" w14:textId="77777777" w:rsidR="00215E03" w:rsidRPr="009A6FD0" w:rsidRDefault="00215E03" w:rsidP="001119C8">
            <w:pPr>
              <w:spacing w:line="500" w:lineRule="exact"/>
              <w:jc w:val="center"/>
              <w:rPr>
                <w:sz w:val="24"/>
              </w:rPr>
            </w:pPr>
            <w:r w:rsidRPr="009A6FD0">
              <w:rPr>
                <w:rFonts w:hint="eastAsia"/>
                <w:sz w:val="24"/>
              </w:rPr>
              <w:t>4</w:t>
            </w:r>
          </w:p>
        </w:tc>
        <w:tc>
          <w:tcPr>
            <w:tcW w:w="6023" w:type="dxa"/>
          </w:tcPr>
          <w:p w14:paraId="7FBDD97C" w14:textId="77777777" w:rsidR="00215E03" w:rsidRPr="009A6FD0" w:rsidRDefault="00215E03" w:rsidP="001119C8">
            <w:pPr>
              <w:spacing w:line="500" w:lineRule="exact"/>
              <w:rPr>
                <w:sz w:val="24"/>
                <w:lang w:eastAsia="zh-CN"/>
              </w:rPr>
            </w:pPr>
            <w:r w:rsidRPr="009A6FD0">
              <w:rPr>
                <w:rFonts w:hint="eastAsia"/>
                <w:sz w:val="24"/>
                <w:lang w:eastAsia="zh-CN"/>
              </w:rPr>
              <w:t>授权代表身份证复印件</w:t>
            </w:r>
          </w:p>
        </w:tc>
        <w:tc>
          <w:tcPr>
            <w:tcW w:w="1843" w:type="dxa"/>
          </w:tcPr>
          <w:p w14:paraId="314D6A53" w14:textId="77777777" w:rsidR="00215E03" w:rsidRPr="009A6FD0" w:rsidRDefault="00215E03" w:rsidP="001119C8">
            <w:pPr>
              <w:spacing w:line="500" w:lineRule="exact"/>
              <w:jc w:val="center"/>
              <w:rPr>
                <w:sz w:val="24"/>
                <w:lang w:eastAsia="zh-CN"/>
              </w:rPr>
            </w:pPr>
          </w:p>
        </w:tc>
      </w:tr>
      <w:tr w:rsidR="00215E03" w:rsidRPr="009A6FD0" w14:paraId="1F670D76" w14:textId="77777777" w:rsidTr="001119C8">
        <w:trPr>
          <w:jc w:val="center"/>
        </w:trPr>
        <w:tc>
          <w:tcPr>
            <w:tcW w:w="971" w:type="dxa"/>
          </w:tcPr>
          <w:p w14:paraId="2714A304" w14:textId="77777777" w:rsidR="00215E03" w:rsidRPr="009A6FD0" w:rsidRDefault="00215E03" w:rsidP="001119C8">
            <w:pPr>
              <w:spacing w:line="500" w:lineRule="exact"/>
              <w:jc w:val="center"/>
              <w:rPr>
                <w:sz w:val="24"/>
              </w:rPr>
            </w:pPr>
            <w:r>
              <w:rPr>
                <w:rFonts w:hint="eastAsia"/>
                <w:sz w:val="24"/>
              </w:rPr>
              <w:t>5</w:t>
            </w:r>
          </w:p>
        </w:tc>
        <w:tc>
          <w:tcPr>
            <w:tcW w:w="6023" w:type="dxa"/>
          </w:tcPr>
          <w:p w14:paraId="5DBE9F0E" w14:textId="77777777" w:rsidR="00215E03" w:rsidRPr="009A6FD0" w:rsidRDefault="00215E03" w:rsidP="001119C8">
            <w:pPr>
              <w:spacing w:line="500" w:lineRule="exact"/>
              <w:rPr>
                <w:sz w:val="24"/>
              </w:rPr>
            </w:pPr>
            <w:proofErr w:type="spellStart"/>
            <w:r w:rsidRPr="009A6FD0">
              <w:rPr>
                <w:rFonts w:hint="eastAsia"/>
                <w:sz w:val="24"/>
              </w:rPr>
              <w:t>营业执照</w:t>
            </w:r>
            <w:proofErr w:type="spellEnd"/>
          </w:p>
        </w:tc>
        <w:tc>
          <w:tcPr>
            <w:tcW w:w="1843" w:type="dxa"/>
          </w:tcPr>
          <w:p w14:paraId="74E8BB51" w14:textId="77777777" w:rsidR="00215E03" w:rsidRPr="009A6FD0" w:rsidRDefault="00215E03" w:rsidP="001119C8">
            <w:pPr>
              <w:spacing w:line="500" w:lineRule="exact"/>
              <w:jc w:val="center"/>
              <w:rPr>
                <w:sz w:val="24"/>
              </w:rPr>
            </w:pPr>
          </w:p>
        </w:tc>
      </w:tr>
      <w:tr w:rsidR="00215E03" w:rsidRPr="009A6FD0" w14:paraId="35D7DF16" w14:textId="77777777" w:rsidTr="001119C8">
        <w:trPr>
          <w:jc w:val="center"/>
        </w:trPr>
        <w:tc>
          <w:tcPr>
            <w:tcW w:w="971" w:type="dxa"/>
          </w:tcPr>
          <w:p w14:paraId="4F7C253C" w14:textId="77777777" w:rsidR="00215E03" w:rsidRPr="009873FF" w:rsidRDefault="00215E03" w:rsidP="001119C8">
            <w:pPr>
              <w:spacing w:line="500" w:lineRule="exact"/>
              <w:jc w:val="center"/>
              <w:rPr>
                <w:sz w:val="24"/>
              </w:rPr>
            </w:pPr>
            <w:r>
              <w:rPr>
                <w:sz w:val="24"/>
              </w:rPr>
              <w:t>6</w:t>
            </w:r>
          </w:p>
        </w:tc>
        <w:tc>
          <w:tcPr>
            <w:tcW w:w="6023" w:type="dxa"/>
          </w:tcPr>
          <w:p w14:paraId="68AD3F91" w14:textId="77777777" w:rsidR="00215E03" w:rsidRPr="009A6FD0" w:rsidRDefault="00215E03" w:rsidP="001119C8">
            <w:pPr>
              <w:spacing w:line="500" w:lineRule="exact"/>
              <w:rPr>
                <w:sz w:val="24"/>
              </w:rPr>
            </w:pPr>
            <w:proofErr w:type="spellStart"/>
            <w:r>
              <w:rPr>
                <w:rFonts w:hint="eastAsia"/>
                <w:sz w:val="24"/>
              </w:rPr>
              <w:t>商务报价函</w:t>
            </w:r>
            <w:proofErr w:type="spellEnd"/>
          </w:p>
        </w:tc>
        <w:tc>
          <w:tcPr>
            <w:tcW w:w="1843" w:type="dxa"/>
          </w:tcPr>
          <w:p w14:paraId="596C9689" w14:textId="77777777" w:rsidR="00215E03" w:rsidRPr="009A6FD0" w:rsidRDefault="00215E03" w:rsidP="001119C8">
            <w:pPr>
              <w:spacing w:line="500" w:lineRule="exact"/>
              <w:jc w:val="center"/>
              <w:rPr>
                <w:sz w:val="24"/>
              </w:rPr>
            </w:pPr>
          </w:p>
        </w:tc>
      </w:tr>
    </w:tbl>
    <w:p w14:paraId="35961640" w14:textId="77777777" w:rsidR="00215E03" w:rsidRPr="007D4D4A" w:rsidRDefault="00215E03" w:rsidP="00215E03">
      <w:pPr>
        <w:spacing w:line="500" w:lineRule="exact"/>
        <w:rPr>
          <w:sz w:val="24"/>
          <w:lang w:eastAsia="zh-CN"/>
        </w:rPr>
      </w:pPr>
      <w:r>
        <w:rPr>
          <w:rFonts w:hint="eastAsia"/>
          <w:sz w:val="24"/>
          <w:lang w:eastAsia="zh-CN"/>
        </w:rPr>
        <w:t>参选</w:t>
      </w:r>
      <w:r>
        <w:rPr>
          <w:sz w:val="24"/>
          <w:lang w:eastAsia="zh-CN"/>
        </w:rPr>
        <w:t>文件</w:t>
      </w:r>
      <w:r w:rsidRPr="007D4D4A">
        <w:rPr>
          <w:sz w:val="24"/>
          <w:lang w:eastAsia="zh-CN"/>
        </w:rPr>
        <w:t>按照目录要求编辑盖章扫描进行报价</w:t>
      </w:r>
      <w:r>
        <w:rPr>
          <w:rFonts w:hint="eastAsia"/>
          <w:sz w:val="24"/>
          <w:lang w:eastAsia="zh-CN"/>
        </w:rPr>
        <w:t>。</w:t>
      </w:r>
    </w:p>
    <w:p w14:paraId="12E3C699" w14:textId="77777777" w:rsidR="00967702" w:rsidRPr="00215E03"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407F1139" w14:textId="77777777" w:rsidR="00EE7E64" w:rsidRDefault="00EE7E64">
      <w:pPr>
        <w:pStyle w:val="10"/>
      </w:pPr>
    </w:p>
    <w:p w14:paraId="65C49464" w14:textId="77777777" w:rsidR="00EE7E64" w:rsidRDefault="00EE7E64">
      <w:pPr>
        <w:pStyle w:val="10"/>
      </w:pPr>
    </w:p>
    <w:p w14:paraId="417DB49E" w14:textId="77777777" w:rsidR="00EE7E64" w:rsidRDefault="00EE7E64">
      <w:pPr>
        <w:pStyle w:val="10"/>
      </w:pPr>
    </w:p>
    <w:p w14:paraId="0E86E7A5" w14:textId="77777777" w:rsidR="00EE7E64" w:rsidRDefault="00EE7E64">
      <w:pPr>
        <w:pStyle w:val="10"/>
      </w:pPr>
    </w:p>
    <w:p w14:paraId="59E0651F" w14:textId="77777777" w:rsidR="00215E03" w:rsidRDefault="00215E03">
      <w:pPr>
        <w:pStyle w:val="10"/>
      </w:pPr>
    </w:p>
    <w:p w14:paraId="1094483B" w14:textId="77777777" w:rsidR="00215E03" w:rsidRDefault="00215E03">
      <w:pPr>
        <w:pStyle w:val="10"/>
        <w:rPr>
          <w:rFonts w:hint="eastAsia"/>
        </w:rPr>
      </w:pPr>
    </w:p>
    <w:p w14:paraId="0A379334" w14:textId="0E36469F" w:rsidR="00967702" w:rsidRDefault="00DD56C2">
      <w:pPr>
        <w:spacing w:line="500" w:lineRule="exact"/>
        <w:jc w:val="center"/>
        <w:rPr>
          <w:b/>
          <w:bCs/>
          <w:sz w:val="36"/>
          <w:szCs w:val="36"/>
        </w:rPr>
      </w:pPr>
      <w:r>
        <w:rPr>
          <w:rFonts w:hint="eastAsia"/>
          <w:b/>
          <w:bCs/>
          <w:sz w:val="36"/>
          <w:szCs w:val="36"/>
        </w:rPr>
        <w:lastRenderedPageBreak/>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9BDA086" w14:textId="77777777" w:rsidR="00967702" w:rsidRDefault="00967702">
      <w:pPr>
        <w:spacing w:line="500" w:lineRule="exact"/>
        <w:jc w:val="both"/>
        <w:rPr>
          <w:b/>
          <w:bCs/>
          <w:sz w:val="36"/>
          <w:szCs w:val="36"/>
          <w:lang w:eastAsia="zh-CN"/>
        </w:rP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14:paraId="5067BF4D" w14:textId="77777777" w:rsidR="00967702" w:rsidRDefault="00967702">
      <w:pPr>
        <w:pStyle w:val="10"/>
        <w:jc w:val="center"/>
      </w:pPr>
    </w:p>
    <w:p w14:paraId="3722D101" w14:textId="1F38EEBE"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215E03" w:rsidRPr="00215E03">
        <w:rPr>
          <w:rFonts w:hint="eastAsia"/>
          <w:sz w:val="24"/>
          <w:lang w:eastAsia="zh-CN"/>
        </w:rPr>
        <w:t>福建福海创石油化工有限公司原料适应性技改项目</w:t>
      </w:r>
      <w:r w:rsidR="00215E03" w:rsidRPr="00215E03">
        <w:rPr>
          <w:sz w:val="24"/>
          <w:lang w:eastAsia="zh-CN"/>
        </w:rPr>
        <w:t>SS15-7变电所10kV电源接入工程</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280A9BE3"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EE7E64">
        <w:rPr>
          <w:rFonts w:cs="Times New Roman"/>
          <w:color w:val="00B050"/>
          <w:sz w:val="28"/>
          <w:szCs w:val="28"/>
          <w:u w:val="single"/>
          <w:lang w:eastAsia="zh-CN"/>
        </w:rPr>
        <w:t>5</w:t>
      </w:r>
      <w:r>
        <w:rPr>
          <w:rFonts w:cs="Times New Roman" w:hint="eastAsia"/>
          <w:color w:val="00B050"/>
          <w:sz w:val="28"/>
          <w:szCs w:val="28"/>
          <w:u w:val="single"/>
          <w:lang w:eastAsia="zh-CN"/>
        </w:rPr>
        <w:t>年</w:t>
      </w:r>
      <w:r w:rsidR="002D5148">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52BF49F9"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215E03" w:rsidRPr="00215E03">
        <w:rPr>
          <w:rFonts w:ascii="Times New Roman" w:hAnsi="ˎ̥" w:hint="eastAsia"/>
          <w:sz w:val="28"/>
          <w:szCs w:val="28"/>
          <w:lang w:eastAsia="zh-CN"/>
        </w:rPr>
        <w:t>福建福海创石油化工有限公司原料适应性技改项目</w:t>
      </w:r>
      <w:r w:rsidR="00215E03" w:rsidRPr="00215E03">
        <w:rPr>
          <w:rFonts w:ascii="Times New Roman" w:hAnsi="ˎ̥"/>
          <w:sz w:val="28"/>
          <w:szCs w:val="28"/>
          <w:lang w:eastAsia="zh-CN"/>
        </w:rPr>
        <w:t>SS15-7</w:t>
      </w:r>
      <w:r w:rsidR="00215E03" w:rsidRPr="00215E03">
        <w:rPr>
          <w:rFonts w:ascii="Times New Roman" w:hAnsi="ˎ̥"/>
          <w:sz w:val="28"/>
          <w:szCs w:val="28"/>
          <w:lang w:eastAsia="zh-CN"/>
        </w:rPr>
        <w:t>变电所</w:t>
      </w:r>
      <w:r w:rsidR="00215E03" w:rsidRPr="00215E03">
        <w:rPr>
          <w:rFonts w:ascii="Times New Roman" w:hAnsi="ˎ̥"/>
          <w:sz w:val="28"/>
          <w:szCs w:val="28"/>
          <w:lang w:eastAsia="zh-CN"/>
        </w:rPr>
        <w:t>10kV</w:t>
      </w:r>
      <w:r w:rsidR="00215E03" w:rsidRPr="00215E03">
        <w:rPr>
          <w:rFonts w:ascii="Times New Roman" w:hAnsi="ˎ̥"/>
          <w:sz w:val="28"/>
          <w:szCs w:val="28"/>
          <w:lang w:eastAsia="zh-CN"/>
        </w:rPr>
        <w:t>电源接入工程</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689E9F4E"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E7E64">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10EB9F49"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w:t>
            </w:r>
            <w:r w:rsidR="00EE7E64">
              <w:rPr>
                <w:rFonts w:ascii="Times New Roman" w:hAnsi="Times New Roman" w:hint="eastAsia"/>
                <w:sz w:val="28"/>
                <w:szCs w:val="28"/>
                <w:lang w:eastAsia="zh-CN"/>
              </w:rPr>
              <w:t>如</w:t>
            </w:r>
            <w:r w:rsidR="00EE7E64">
              <w:rPr>
                <w:rFonts w:ascii="Times New Roman" w:hAnsi="Times New Roman"/>
                <w:sz w:val="28"/>
                <w:szCs w:val="28"/>
                <w:lang w:eastAsia="zh-CN"/>
              </w:rPr>
              <w:t>附件</w:t>
            </w:r>
            <w:r w:rsidRPr="003355C7">
              <w:rPr>
                <w:rFonts w:ascii="Times New Roman" w:hAnsi="Times New Roman"/>
                <w:sz w:val="28"/>
                <w:szCs w:val="28"/>
                <w:lang w:eastAsia="zh-CN"/>
              </w:rPr>
              <w:t>：</w:t>
            </w:r>
          </w:p>
          <w:p w14:paraId="70A14B6D" w14:textId="77777777" w:rsidR="003355C7" w:rsidRDefault="003355C7" w:rsidP="003355C7">
            <w:pPr>
              <w:pStyle w:val="10"/>
            </w:pPr>
          </w:p>
          <w:p w14:paraId="3A4A6DBD" w14:textId="77777777" w:rsidR="00EE7E64" w:rsidRDefault="00EE7E64" w:rsidP="003355C7">
            <w:pPr>
              <w:pStyle w:val="10"/>
            </w:pPr>
          </w:p>
          <w:p w14:paraId="5460CAAB" w14:textId="77777777" w:rsidR="00EE7E64" w:rsidRPr="003355C7" w:rsidRDefault="00EE7E64"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2FA71" w14:textId="77777777" w:rsidR="008C42FE" w:rsidRDefault="008C42FE">
      <w:r>
        <w:separator/>
      </w:r>
    </w:p>
  </w:endnote>
  <w:endnote w:type="continuationSeparator" w:id="0">
    <w:p w14:paraId="541C1AFD" w14:textId="77777777" w:rsidR="008C42FE" w:rsidRDefault="008C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097183" w:rsidRDefault="0009718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C31F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C31F8">
              <w:rPr>
                <w:b/>
                <w:bCs/>
                <w:noProof/>
              </w:rPr>
              <w:t>32</w:t>
            </w:r>
            <w:r>
              <w:rPr>
                <w:b/>
                <w:bCs/>
                <w:sz w:val="24"/>
                <w:szCs w:val="24"/>
              </w:rPr>
              <w:fldChar w:fldCharType="end"/>
            </w:r>
          </w:p>
        </w:sdtContent>
      </w:sdt>
    </w:sdtContent>
  </w:sdt>
  <w:p w14:paraId="7552A791" w14:textId="77777777" w:rsidR="00097183" w:rsidRDefault="000971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097183" w:rsidRDefault="0009718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47837">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47837">
              <w:rPr>
                <w:b/>
                <w:bCs/>
                <w:noProof/>
              </w:rPr>
              <w:t>32</w:t>
            </w:r>
            <w:r>
              <w:rPr>
                <w:b/>
                <w:bCs/>
                <w:sz w:val="24"/>
                <w:szCs w:val="24"/>
              </w:rPr>
              <w:fldChar w:fldCharType="end"/>
            </w:r>
          </w:p>
        </w:sdtContent>
      </w:sdt>
    </w:sdtContent>
  </w:sdt>
  <w:p w14:paraId="642D1A21" w14:textId="77777777" w:rsidR="00097183" w:rsidRDefault="00097183">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097183" w:rsidRDefault="00097183">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097183" w:rsidRDefault="0009718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097183" w:rsidRDefault="0009718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E7256" w14:textId="77777777" w:rsidR="008C42FE" w:rsidRDefault="008C42FE">
      <w:r>
        <w:separator/>
      </w:r>
    </w:p>
  </w:footnote>
  <w:footnote w:type="continuationSeparator" w:id="0">
    <w:p w14:paraId="50C6EA51" w14:textId="77777777" w:rsidR="008C42FE" w:rsidRDefault="008C4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3410A6C"/>
    <w:multiLevelType w:val="multilevel"/>
    <w:tmpl w:val="03410A6C"/>
    <w:lvl w:ilvl="0">
      <w:start w:val="1"/>
      <w:numFmt w:val="decimal"/>
      <w:lvlText w:val="%1、"/>
      <w:lvlJc w:val="left"/>
      <w:pPr>
        <w:ind w:left="786"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3" w15:restartNumberingAfterBreak="0">
    <w:nsid w:val="218A654C"/>
    <w:multiLevelType w:val="multilevel"/>
    <w:tmpl w:val="218A654C"/>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67B6B15"/>
    <w:multiLevelType w:val="multilevel"/>
    <w:tmpl w:val="267B6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3E592444"/>
    <w:multiLevelType w:val="hybridMultilevel"/>
    <w:tmpl w:val="A8123E14"/>
    <w:lvl w:ilvl="0" w:tplc="D7020C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FB96F4A"/>
    <w:multiLevelType w:val="multilevel"/>
    <w:tmpl w:val="3FB96F4A"/>
    <w:lvl w:ilvl="0">
      <w:start w:val="1"/>
      <w:numFmt w:val="chineseCountingThousand"/>
      <w:lvlText w:val="第%1条"/>
      <w:lvlJc w:val="left"/>
      <w:pPr>
        <w:tabs>
          <w:tab w:val="left"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FDA5C1B"/>
    <w:multiLevelType w:val="multilevel"/>
    <w:tmpl w:val="3FDA5C1B"/>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45072F"/>
    <w:multiLevelType w:val="multilevel"/>
    <w:tmpl w:val="4645072F"/>
    <w:lvl w:ilvl="0">
      <w:start w:val="1"/>
      <w:numFmt w:val="decimal"/>
      <w:lvlText w:val="%1、"/>
      <w:lvlJc w:val="left"/>
      <w:pPr>
        <w:ind w:left="675" w:hanging="36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E443DC9"/>
    <w:multiLevelType w:val="multilevel"/>
    <w:tmpl w:val="4E443DC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7"/>
  </w:num>
  <w:num w:numId="3">
    <w:abstractNumId w:val="14"/>
  </w:num>
  <w:num w:numId="4">
    <w:abstractNumId w:val="6"/>
  </w:num>
  <w:num w:numId="5">
    <w:abstractNumId w:val="7"/>
  </w:num>
  <w:num w:numId="6">
    <w:abstractNumId w:val="8"/>
  </w:num>
  <w:num w:numId="7">
    <w:abstractNumId w:val="21"/>
  </w:num>
  <w:num w:numId="8">
    <w:abstractNumId w:val="20"/>
  </w:num>
  <w:num w:numId="9">
    <w:abstractNumId w:val="2"/>
  </w:num>
  <w:num w:numId="10">
    <w:abstractNumId w:val="9"/>
  </w:num>
  <w:num w:numId="11">
    <w:abstractNumId w:val="5"/>
  </w:num>
  <w:num w:numId="12">
    <w:abstractNumId w:val="16"/>
  </w:num>
  <w:num w:numId="13">
    <w:abstractNumId w:val="19"/>
  </w:num>
  <w:num w:numId="14">
    <w:abstractNumId w:val="1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47837"/>
    <w:rsid w:val="00051984"/>
    <w:rsid w:val="00052C0E"/>
    <w:rsid w:val="00057E4C"/>
    <w:rsid w:val="00060DB7"/>
    <w:rsid w:val="00061BA3"/>
    <w:rsid w:val="00065E22"/>
    <w:rsid w:val="000674E3"/>
    <w:rsid w:val="00074760"/>
    <w:rsid w:val="00085CA2"/>
    <w:rsid w:val="000866C9"/>
    <w:rsid w:val="00092243"/>
    <w:rsid w:val="0009500D"/>
    <w:rsid w:val="000962C0"/>
    <w:rsid w:val="00097183"/>
    <w:rsid w:val="000A1C86"/>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33D2"/>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5E03"/>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A13AF"/>
    <w:rsid w:val="004A2650"/>
    <w:rsid w:val="004A46AD"/>
    <w:rsid w:val="004A498D"/>
    <w:rsid w:val="004C16AE"/>
    <w:rsid w:val="004C4B54"/>
    <w:rsid w:val="004D6A19"/>
    <w:rsid w:val="004F0F94"/>
    <w:rsid w:val="00500D74"/>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4A9D"/>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16BE"/>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4F72"/>
    <w:rsid w:val="00795740"/>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25C6"/>
    <w:rsid w:val="00876586"/>
    <w:rsid w:val="00881683"/>
    <w:rsid w:val="00881942"/>
    <w:rsid w:val="00885D5E"/>
    <w:rsid w:val="00892A2A"/>
    <w:rsid w:val="00895AAC"/>
    <w:rsid w:val="008A20B3"/>
    <w:rsid w:val="008A28CB"/>
    <w:rsid w:val="008B4179"/>
    <w:rsid w:val="008C03C3"/>
    <w:rsid w:val="008C42FE"/>
    <w:rsid w:val="008C51D5"/>
    <w:rsid w:val="008C5F4F"/>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2844"/>
    <w:rsid w:val="00B936AF"/>
    <w:rsid w:val="00B93AEA"/>
    <w:rsid w:val="00B97B69"/>
    <w:rsid w:val="00BA3909"/>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31F8"/>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C618F"/>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C50D4"/>
    <w:rsid w:val="00EC5462"/>
    <w:rsid w:val="00ED19AE"/>
    <w:rsid w:val="00ED2C9E"/>
    <w:rsid w:val="00ED4FC5"/>
    <w:rsid w:val="00EE7E64"/>
    <w:rsid w:val="00EF1FCA"/>
    <w:rsid w:val="00EF5762"/>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65F9"/>
    <w:rsid w:val="00FF2A7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29">
    <w:name w:val="列出段落2"/>
    <w:basedOn w:val="a1"/>
    <w:rsid w:val="00EE7E64"/>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4131">
      <w:bodyDiv w:val="1"/>
      <w:marLeft w:val="0"/>
      <w:marRight w:val="0"/>
      <w:marTop w:val="0"/>
      <w:marBottom w:val="0"/>
      <w:divBdr>
        <w:top w:val="none" w:sz="0" w:space="0" w:color="auto"/>
        <w:left w:val="none" w:sz="0" w:space="0" w:color="auto"/>
        <w:bottom w:val="none" w:sz="0" w:space="0" w:color="auto"/>
        <w:right w:val="none" w:sz="0" w:space="0" w:color="auto"/>
      </w:divBdr>
      <w:divsChild>
        <w:div w:id="935598422">
          <w:marLeft w:val="0"/>
          <w:marRight w:val="0"/>
          <w:marTop w:val="0"/>
          <w:marBottom w:val="0"/>
          <w:divBdr>
            <w:top w:val="single" w:sz="2" w:space="6" w:color="FFFFFF"/>
            <w:left w:val="none" w:sz="0" w:space="0" w:color="auto"/>
            <w:bottom w:val="none" w:sz="0" w:space="0" w:color="auto"/>
            <w:right w:val="none" w:sz="0" w:space="0" w:color="auto"/>
          </w:divBdr>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348478933">
      <w:bodyDiv w:val="1"/>
      <w:marLeft w:val="0"/>
      <w:marRight w:val="0"/>
      <w:marTop w:val="0"/>
      <w:marBottom w:val="0"/>
      <w:divBdr>
        <w:top w:val="none" w:sz="0" w:space="0" w:color="auto"/>
        <w:left w:val="none" w:sz="0" w:space="0" w:color="auto"/>
        <w:bottom w:val="none" w:sz="0" w:space="0" w:color="auto"/>
        <w:right w:val="none" w:sz="0" w:space="0" w:color="auto"/>
      </w:divBdr>
      <w:divsChild>
        <w:div w:id="31149850">
          <w:marLeft w:val="0"/>
          <w:marRight w:val="0"/>
          <w:marTop w:val="0"/>
          <w:marBottom w:val="0"/>
          <w:divBdr>
            <w:top w:val="single" w:sz="2" w:space="6" w:color="FFFFFF"/>
            <w:left w:val="none" w:sz="0" w:space="0" w:color="auto"/>
            <w:bottom w:val="none" w:sz="0" w:space="0" w:color="auto"/>
            <w:right w:val="none" w:sz="0" w:space="0" w:color="auto"/>
          </w:divBdr>
        </w:div>
      </w:divsChild>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EA899-E059-45A8-AC7A-AD33FF61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5974</TotalTime>
  <Pages>32</Pages>
  <Words>2370</Words>
  <Characters>13513</Characters>
  <Application>Microsoft Office Word</Application>
  <DocSecurity>0</DocSecurity>
  <Lines>112</Lines>
  <Paragraphs>31</Paragraphs>
  <ScaleCrop>false</ScaleCrop>
  <Company>福化环保</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447</cp:revision>
  <dcterms:created xsi:type="dcterms:W3CDTF">2019-03-28T11:18:00Z</dcterms:created>
  <dcterms:modified xsi:type="dcterms:W3CDTF">2025-05-20T06:36:00Z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