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2D" w:rsidRPr="00F46FAA" w:rsidRDefault="00BD012D" w:rsidP="00BD012D">
      <w:pPr>
        <w:spacing w:line="788" w:lineRule="exact"/>
        <w:ind w:left="167"/>
        <w:jc w:val="center"/>
        <w:rPr>
          <w:b/>
          <w:bCs/>
          <w:sz w:val="36"/>
          <w:lang w:eastAsia="zh-CN"/>
        </w:rPr>
      </w:pPr>
      <w:r w:rsidRPr="00D51FFA">
        <w:rPr>
          <w:rFonts w:hint="eastAsia"/>
          <w:b/>
          <w:bCs/>
          <w:sz w:val="36"/>
          <w:lang w:eastAsia="zh-CN"/>
        </w:rPr>
        <w:t>福建福海创石油化工有限公司</w:t>
      </w:r>
      <w:r w:rsidRPr="006B4732">
        <w:rPr>
          <w:rFonts w:hint="eastAsia"/>
          <w:b/>
          <w:bCs/>
          <w:sz w:val="36"/>
          <w:lang w:eastAsia="zh-CN"/>
        </w:rPr>
        <w:t>原料适应性技改项目</w:t>
      </w:r>
      <w:r w:rsidRPr="00277F6B">
        <w:rPr>
          <w:rFonts w:hint="eastAsia"/>
          <w:b/>
          <w:bCs/>
          <w:sz w:val="36"/>
          <w:lang w:eastAsia="zh-CN"/>
        </w:rPr>
        <w:t>临时办公区域新增办公室（板房）</w:t>
      </w:r>
      <w:r w:rsidRPr="003E6759">
        <w:rPr>
          <w:b/>
          <w:bCs/>
          <w:sz w:val="36"/>
          <w:lang w:eastAsia="zh-CN"/>
        </w:rPr>
        <w:t>采购</w:t>
      </w:r>
      <w:r>
        <w:rPr>
          <w:rFonts w:hint="eastAsia"/>
          <w:b/>
          <w:bCs/>
          <w:sz w:val="36"/>
          <w:lang w:eastAsia="zh-CN"/>
        </w:rPr>
        <w:t>公开比选</w:t>
      </w:r>
      <w:r w:rsidRPr="00F46FAA">
        <w:rPr>
          <w:rFonts w:hint="eastAsia"/>
          <w:b/>
          <w:bCs/>
          <w:sz w:val="36"/>
          <w:lang w:eastAsia="zh-CN"/>
        </w:rPr>
        <w:t>公告</w:t>
      </w:r>
    </w:p>
    <w:p w:rsidR="00BD012D" w:rsidRPr="0095010C" w:rsidRDefault="00BD012D" w:rsidP="00BD012D">
      <w:pPr>
        <w:spacing w:line="360" w:lineRule="auto"/>
        <w:ind w:right="315"/>
        <w:jc w:val="right"/>
        <w:rPr>
          <w:bCs/>
          <w:szCs w:val="21"/>
          <w:lang w:eastAsia="zh-CN"/>
        </w:rPr>
      </w:pPr>
      <w:r w:rsidRPr="002B08DF">
        <w:rPr>
          <w:rFonts w:hint="eastAsia"/>
          <w:bCs/>
          <w:szCs w:val="21"/>
          <w:lang w:eastAsia="zh-CN"/>
        </w:rPr>
        <w:t>比选编号：</w:t>
      </w:r>
      <w:r w:rsidRPr="00277F6B">
        <w:rPr>
          <w:bCs/>
          <w:szCs w:val="21"/>
          <w:lang w:eastAsia="zh-CN"/>
        </w:rPr>
        <w:t>FAP1-C-GKBX-202311-007</w:t>
      </w:r>
    </w:p>
    <w:p w:rsidR="00BD012D" w:rsidRPr="004B2CF4" w:rsidRDefault="00BD012D" w:rsidP="00BD012D">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Pr="00277F6B">
        <w:rPr>
          <w:rFonts w:asciiTheme="minorEastAsia" w:eastAsiaTheme="minorEastAsia" w:hAnsiTheme="minorEastAsia" w:hint="eastAsia"/>
          <w:bCs/>
          <w:sz w:val="24"/>
          <w:szCs w:val="24"/>
          <w:lang w:eastAsia="zh-CN"/>
        </w:rPr>
        <w:t>临时办公区域新增办公室（板房）</w:t>
      </w:r>
      <w:r w:rsidRPr="004B2CF4">
        <w:rPr>
          <w:rFonts w:asciiTheme="minorEastAsia" w:eastAsiaTheme="minorEastAsia" w:hAnsiTheme="minorEastAsia" w:hint="eastAsia"/>
          <w:bCs/>
          <w:sz w:val="24"/>
          <w:szCs w:val="24"/>
          <w:lang w:eastAsia="zh-CN"/>
        </w:rPr>
        <w:t>（项目编号：</w:t>
      </w:r>
      <w:r w:rsidRPr="00277F6B">
        <w:rPr>
          <w:rFonts w:asciiTheme="minorEastAsia" w:eastAsiaTheme="minorEastAsia" w:hAnsiTheme="minorEastAsia"/>
          <w:bCs/>
          <w:sz w:val="24"/>
          <w:szCs w:val="24"/>
          <w:lang w:eastAsia="zh-CN"/>
        </w:rPr>
        <w:t>FAP1-C-GKBX-202311-007</w:t>
      </w:r>
      <w:r w:rsidRPr="004B2CF4">
        <w:rPr>
          <w:rFonts w:asciiTheme="minorEastAsia" w:eastAsiaTheme="minorEastAsia" w:hAnsiTheme="minorEastAsia" w:hint="eastAsia"/>
          <w:bCs/>
          <w:sz w:val="24"/>
          <w:szCs w:val="24"/>
          <w:lang w:eastAsia="zh-CN"/>
        </w:rPr>
        <w:t>）”进行国内公开比选，欢迎国内符合条件的供应商积极参选。</w:t>
      </w:r>
    </w:p>
    <w:p w:rsidR="00BD012D" w:rsidRPr="001A592B" w:rsidRDefault="00BD012D" w:rsidP="00BD012D">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BD012D" w:rsidRPr="00747836" w:rsidRDefault="00BD012D" w:rsidP="00BD012D">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527D34">
        <w:rPr>
          <w:rFonts w:asciiTheme="minorEastAsia" w:eastAsiaTheme="minorEastAsia" w:hAnsiTheme="minorEastAsia" w:hint="eastAsia"/>
          <w:bCs/>
          <w:sz w:val="24"/>
          <w:szCs w:val="24"/>
          <w:lang w:eastAsia="zh-CN"/>
        </w:rPr>
        <w:t>临时办公区域新增办公室（板房）</w:t>
      </w:r>
      <w:r w:rsidRPr="00747836">
        <w:rPr>
          <w:rFonts w:asciiTheme="minorEastAsia" w:eastAsiaTheme="minorEastAsia" w:hAnsiTheme="minorEastAsia" w:hint="eastAsia"/>
          <w:bCs/>
          <w:sz w:val="24"/>
          <w:szCs w:val="24"/>
          <w:lang w:eastAsia="zh-CN"/>
        </w:rPr>
        <w:t>；</w:t>
      </w:r>
    </w:p>
    <w:p w:rsidR="00BD012D" w:rsidRPr="00FD73CE" w:rsidRDefault="00BD012D" w:rsidP="00BD012D">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6961B4">
        <w:rPr>
          <w:rFonts w:asciiTheme="minorEastAsia" w:eastAsiaTheme="minorEastAsia" w:hAnsiTheme="minorEastAsia" w:hint="eastAsia"/>
          <w:bCs/>
          <w:sz w:val="24"/>
          <w:szCs w:val="24"/>
          <w:lang w:eastAsia="zh-CN"/>
        </w:rPr>
        <w:t>购买9间（6m×6m×3m）活动板房，施工现场安装</w:t>
      </w:r>
    </w:p>
    <w:p w:rsidR="00BD012D" w:rsidRDefault="00BD012D" w:rsidP="00BD012D">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BD012D" w:rsidRPr="00747836" w:rsidRDefault="00BD012D" w:rsidP="00BD012D">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BD012D" w:rsidRDefault="00BD012D" w:rsidP="00BD012D">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BD012D" w:rsidRPr="006A333C" w:rsidRDefault="00BD012D" w:rsidP="00BD012D">
      <w:pPr>
        <w:pStyle w:val="a3"/>
        <w:numPr>
          <w:ilvl w:val="0"/>
          <w:numId w:val="2"/>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Pr>
          <w:rFonts w:asciiTheme="minorEastAsia" w:eastAsiaTheme="minorEastAsia" w:hAnsiTheme="minorEastAsia"/>
          <w:bCs/>
          <w:sz w:val="24"/>
          <w:szCs w:val="24"/>
          <w:lang w:eastAsia="zh-CN"/>
        </w:rPr>
        <w:t>590,000.00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BD012D" w:rsidRDefault="00BD012D" w:rsidP="00BD012D">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BD012D" w:rsidRDefault="00BD012D" w:rsidP="00BD012D">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w:t>
      </w:r>
      <w:r w:rsidRPr="004F5EA7">
        <w:rPr>
          <w:rFonts w:ascii="宋体" w:eastAsia="宋体" w:hAnsi="宋体" w:cs="宋体" w:hint="eastAsia"/>
          <w:sz w:val="24"/>
          <w:szCs w:val="24"/>
        </w:rPr>
        <w:t>投标人必须是具备行政主管部门核发的活动房设计、销售及相关管理的经营许可证的法人或其他组织</w:t>
      </w:r>
      <w:r w:rsidRPr="001E5B06">
        <w:rPr>
          <w:rFonts w:ascii="宋体" w:eastAsia="宋体" w:hAnsi="宋体" w:cs="宋体" w:hint="eastAsia"/>
          <w:sz w:val="24"/>
          <w:szCs w:val="24"/>
        </w:rPr>
        <w:t>。</w:t>
      </w:r>
      <w:bookmarkStart w:id="1" w:name="_Toc256000006"/>
      <w:bookmarkEnd w:id="0"/>
    </w:p>
    <w:p w:rsidR="00BD012D" w:rsidRDefault="00BD012D" w:rsidP="00BD012D">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BD012D" w:rsidRDefault="00BD012D" w:rsidP="00BD012D">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w:t>
      </w:r>
      <w:r w:rsidRPr="00DB2BE0">
        <w:rPr>
          <w:rFonts w:ascii="宋体" w:eastAsia="宋体" w:hAnsi="宋体" w:cs="宋体" w:hint="eastAsia"/>
          <w:sz w:val="24"/>
          <w:szCs w:val="24"/>
        </w:rPr>
        <w:t>近3年内有类似工程业绩，且在人员、设备、资金（须提供银行资信）等方面具有相应的施工能力</w:t>
      </w:r>
    </w:p>
    <w:p w:rsidR="00BD012D" w:rsidRDefault="00BD012D" w:rsidP="00BD012D">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BD012D" w:rsidRPr="006A333C" w:rsidRDefault="00BD012D" w:rsidP="00BD012D">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BD012D" w:rsidRDefault="00BD012D" w:rsidP="00BD012D">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BD012D" w:rsidRDefault="00BD012D" w:rsidP="00BD012D">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BD012D" w:rsidRDefault="00BD012D" w:rsidP="00BD012D">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lastRenderedPageBreak/>
        <w:t>进入清算程序，或被宣告破产，或其他丧失履约能力的情形；</w:t>
      </w:r>
    </w:p>
    <w:p w:rsidR="00BD012D" w:rsidRDefault="00BD012D" w:rsidP="00BD012D">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BD012D" w:rsidRDefault="00BD012D" w:rsidP="00BD012D">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BD012D" w:rsidRPr="006A333C" w:rsidRDefault="00BD012D" w:rsidP="00BD012D">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BD012D" w:rsidRPr="001A592B" w:rsidRDefault="00BD012D" w:rsidP="00BD012D">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BD012D" w:rsidRPr="000F619F" w:rsidRDefault="00BD012D" w:rsidP="00BD012D">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04</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13</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BD012D" w:rsidRDefault="00BD012D" w:rsidP="00BD012D">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BD012D" w:rsidRPr="00B91618" w:rsidRDefault="00BD012D" w:rsidP="00BD012D">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BD012D" w:rsidRPr="00AA1133" w:rsidRDefault="00BD012D" w:rsidP="00BD012D">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BD012D" w:rsidRPr="00B91618" w:rsidRDefault="00BD012D" w:rsidP="00BD012D">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BD012D" w:rsidRPr="001F534F" w:rsidRDefault="00BD012D" w:rsidP="00BD012D">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BD012D" w:rsidRPr="0031234C" w:rsidRDefault="00BD012D" w:rsidP="00BD012D">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BD012D" w:rsidRPr="0031234C" w:rsidRDefault="00BD012D" w:rsidP="00BD012D">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D012D" w:rsidRPr="0031234C" w:rsidRDefault="00BD012D" w:rsidP="00BD012D">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BD012D" w:rsidRPr="0031234C" w:rsidRDefault="00BD012D" w:rsidP="00BD012D">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BD012D" w:rsidRPr="0031234C" w:rsidRDefault="00BD012D" w:rsidP="00BD012D">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BD012D" w:rsidRPr="0031234C" w:rsidRDefault="00BD012D" w:rsidP="00BD012D">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BD012D" w:rsidRPr="00736B2E" w:rsidRDefault="00BD012D" w:rsidP="00BD012D">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527D34">
        <w:rPr>
          <w:rFonts w:asciiTheme="minorEastAsia" w:eastAsiaTheme="minorEastAsia" w:hAnsiTheme="minorEastAsia" w:hint="eastAsia"/>
          <w:bCs/>
          <w:sz w:val="24"/>
          <w:szCs w:val="24"/>
          <w:lang w:eastAsia="zh-CN"/>
        </w:rPr>
        <w:t>临时办公区域新增办公室</w:t>
      </w:r>
      <w:r w:rsidRPr="0005561C">
        <w:rPr>
          <w:rFonts w:asciiTheme="minorEastAsia" w:eastAsiaTheme="minorEastAsia" w:hAnsiTheme="minorEastAsia"/>
          <w:bCs/>
          <w:sz w:val="24"/>
          <w:szCs w:val="24"/>
          <w:lang w:eastAsia="zh-CN"/>
        </w:rPr>
        <w:t>采购</w:t>
      </w:r>
    </w:p>
    <w:p w:rsidR="00BD012D" w:rsidRPr="0031234C" w:rsidRDefault="00BD012D" w:rsidP="00BD012D">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BD012D" w:rsidRPr="0031234C" w:rsidRDefault="00BD012D" w:rsidP="00BD012D">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D012D" w:rsidRPr="006C3511" w:rsidRDefault="00BD012D" w:rsidP="00BD012D">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BD012D" w:rsidRPr="0031234C" w:rsidRDefault="00BD012D" w:rsidP="00BD012D">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BD012D" w:rsidRPr="006C3511" w:rsidRDefault="00BD012D" w:rsidP="00BD012D">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BD012D" w:rsidRPr="0031234C" w:rsidRDefault="00BD012D" w:rsidP="00BD012D">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BD012D" w:rsidRPr="001A592B" w:rsidRDefault="00BD012D" w:rsidP="00BD012D">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BD012D" w:rsidRPr="001A592B" w:rsidRDefault="00BD012D" w:rsidP="00BD012D">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BD012D" w:rsidRDefault="00BD012D" w:rsidP="00BD012D">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BD012D" w:rsidRPr="009C587D" w:rsidRDefault="00BD012D" w:rsidP="00BD012D">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BD012D" w:rsidRPr="001A592B" w:rsidRDefault="00BD012D" w:rsidP="00BD012D">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BD012D" w:rsidRPr="001A592B" w:rsidRDefault="00BD012D" w:rsidP="00BD012D">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BD012D" w:rsidRPr="001A592B" w:rsidRDefault="00BD012D" w:rsidP="00BD012D">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BD012D" w:rsidRDefault="00BD012D" w:rsidP="00BD012D">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BD012D" w:rsidRDefault="00BD012D" w:rsidP="00BD012D">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BD012D" w:rsidRDefault="00BD012D" w:rsidP="00BD012D">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BD012D" w:rsidRDefault="00BD012D" w:rsidP="00BD012D">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023.12.04</w:t>
      </w:r>
    </w:p>
    <w:p w:rsidR="008E10CE" w:rsidRDefault="008E10CE">
      <w:bookmarkStart w:id="4" w:name="_GoBack"/>
      <w:bookmarkEnd w:id="4"/>
    </w:p>
    <w:sectPr w:rsidR="008E1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7B723A04"/>
    <w:lvl w:ilvl="0" w:tplc="F0A467F2">
      <w:start w:val="1"/>
      <w:numFmt w:val="chineseCountingThousand"/>
      <w:suff w:val="space"/>
      <w:lvlText w:val="(%1)"/>
      <w:lvlJc w:val="left"/>
      <w:pPr>
        <w:ind w:left="772" w:hanging="360"/>
      </w:pPr>
      <w:rPr>
        <w:rFonts w:hint="default"/>
        <w:color w:val="auto"/>
      </w:rPr>
    </w:lvl>
    <w:lvl w:ilvl="1" w:tplc="0B5E6A7E">
      <w:start w:val="1"/>
      <w:numFmt w:val="decimal"/>
      <w:lvlText w:val="%2."/>
      <w:lvlJc w:val="left"/>
      <w:pPr>
        <w:ind w:left="1612" w:hanging="36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2D"/>
    <w:rsid w:val="008E10CE"/>
    <w:rsid w:val="00BD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0C3CF-CE5C-4182-9AEF-4009F723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D012D"/>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D012D"/>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BD012D"/>
    <w:pPr>
      <w:spacing w:before="206"/>
      <w:ind w:left="959" w:hanging="361"/>
    </w:pPr>
  </w:style>
  <w:style w:type="character" w:customStyle="1" w:styleId="Char">
    <w:name w:val="正文缩进 Char"/>
    <w:link w:val="a4"/>
    <w:qFormat/>
    <w:rsid w:val="00BD012D"/>
  </w:style>
  <w:style w:type="paragraph" w:styleId="a4">
    <w:name w:val="Normal Indent"/>
    <w:basedOn w:val="a"/>
    <w:link w:val="Char"/>
    <w:qFormat/>
    <w:rsid w:val="00BD012D"/>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BD012D"/>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BD012D"/>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1453</Characters>
  <Application>Microsoft Office Word</Application>
  <DocSecurity>0</DocSecurity>
  <Lines>12</Lines>
  <Paragraphs>3</Paragraphs>
  <ScaleCrop>false</ScaleCrop>
  <Company>fhcpec.com.cn</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2023-12-04T00:42:00Z</dcterms:created>
  <dcterms:modified xsi:type="dcterms:W3CDTF">2023-12-04T00:42:00Z</dcterms:modified>
</cp:coreProperties>
</file>